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proofErr w:type="gramStart"/>
      <w:r>
        <w:rPr>
          <w:rFonts w:ascii="仿宋" w:eastAsia="仿宋" w:hAnsi="仿宋" w:cs="仿宋" w:hint="eastAsia"/>
          <w:sz w:val="24"/>
        </w:rPr>
        <w:t>梁镜华</w:t>
      </w:r>
      <w:proofErr w:type="gramEnd"/>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w:t>
      </w:r>
      <w:proofErr w:type="gramStart"/>
      <w:r w:rsidR="003C28B1" w:rsidRPr="003C28B1">
        <w:rPr>
          <w:rFonts w:ascii="仿宋" w:eastAsia="仿宋" w:hAnsi="仿宋" w:cs="仿宋" w:hint="eastAsia"/>
          <w:sz w:val="24"/>
        </w:rPr>
        <w:t>区庆慧中路</w:t>
      </w:r>
      <w:proofErr w:type="gramEnd"/>
      <w:r w:rsidR="003C28B1" w:rsidRPr="003C28B1">
        <w:rPr>
          <w:rFonts w:ascii="仿宋" w:eastAsia="仿宋" w:hAnsi="仿宋" w:cs="仿宋" w:hint="eastAsia"/>
          <w:sz w:val="24"/>
        </w:rPr>
        <w:t>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77777777"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r w:rsidRPr="00195581">
        <w:rPr>
          <w:rFonts w:ascii="仿宋" w:eastAsia="仿宋" w:hAnsi="仿宋" w:cs="仿宋"/>
          <w:b/>
          <w:bCs/>
          <w:sz w:val="24"/>
        </w:rPr>
        <w:t xml:space="preserve"> </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r w:rsidRPr="00195581">
        <w:rPr>
          <w:rFonts w:ascii="仿宋" w:eastAsia="仿宋" w:hAnsi="仿宋" w:cs="仿宋"/>
          <w:sz w:val="24"/>
        </w:rPr>
        <w:t xml:space="preserve"> </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77777777"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Pr="00195581">
        <w:rPr>
          <w:rFonts w:ascii="仿宋" w:eastAsia="仿宋" w:hAnsi="仿宋" w:cs="仿宋" w:hint="eastAsia"/>
          <w:sz w:val="24"/>
        </w:rPr>
        <w:t>淘宝网资产处置平台</w:t>
      </w:r>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6027AF60"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F35D4F">
        <w:rPr>
          <w:rFonts w:ascii="仿宋" w:eastAsia="仿宋" w:hAnsi="仿宋" w:cs="仿宋"/>
          <w:sz w:val="24"/>
        </w:rPr>
        <w:t>4</w:t>
      </w:r>
      <w:r w:rsidRPr="00195581">
        <w:rPr>
          <w:rFonts w:ascii="仿宋" w:eastAsia="仿宋" w:hAnsi="仿宋" w:cs="仿宋" w:hint="eastAsia"/>
          <w:sz w:val="24"/>
        </w:rPr>
        <w:t>】年【</w:t>
      </w:r>
      <w:r w:rsidR="003C28B1">
        <w:rPr>
          <w:rFonts w:ascii="仿宋" w:eastAsia="仿宋" w:hAnsi="仿宋" w:cs="仿宋"/>
          <w:sz w:val="24"/>
        </w:rPr>
        <w:t>8</w:t>
      </w:r>
      <w:r w:rsidRPr="00195581">
        <w:rPr>
          <w:rFonts w:ascii="仿宋" w:eastAsia="仿宋" w:hAnsi="仿宋" w:cs="仿宋" w:hint="eastAsia"/>
          <w:sz w:val="24"/>
        </w:rPr>
        <w:t>】月【</w:t>
      </w:r>
      <w:r w:rsidR="00F35D4F">
        <w:rPr>
          <w:rFonts w:ascii="仿宋" w:eastAsia="仿宋" w:hAnsi="仿宋" w:cs="仿宋"/>
          <w:sz w:val="24"/>
        </w:rPr>
        <w:t>20</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D0794D" w:rsidRPr="00D0794D">
        <w:rPr>
          <w:rFonts w:ascii="仿宋" w:eastAsia="仿宋" w:hAnsi="仿宋" w:cs="仿宋" w:hint="eastAsia"/>
          <w:sz w:val="24"/>
        </w:rPr>
        <w:t>淘宝网资产处置平台</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2" w:name="_Hlk157960489"/>
      <w:r>
        <w:rPr>
          <w:rFonts w:ascii="仿宋" w:eastAsia="仿宋" w:hAnsi="仿宋" w:cs="仿宋" w:hint="eastAsia"/>
          <w:sz w:val="24"/>
        </w:rPr>
        <w:t>乙方已被告知并完全理解，</w:t>
      </w:r>
      <w:bookmarkEnd w:id="2"/>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52FE0D4B" w14:textId="77777777" w:rsidR="001B7A48" w:rsidRDefault="00193B43">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7750C60B" w14:textId="77777777" w:rsidR="00844534" w:rsidRPr="00D754B2" w:rsidRDefault="00844534">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.1.8</w:t>
      </w:r>
      <w:r w:rsidRPr="00D754B2">
        <w:rPr>
          <w:rFonts w:ascii="仿宋" w:eastAsia="仿宋" w:hAnsi="仿宋" w:cs="仿宋" w:hint="eastAsia"/>
          <w:b/>
          <w:bCs/>
          <w:sz w:val="24"/>
        </w:rPr>
        <w:t>乙方已被告知并完全理解，标的资产存在国家政府相关监管部门、司法部门或前手转让合同规定或认定不得转让以及限制转让债权，乙方须在收到转让方出具的函件后5个工作日按转让方的要求进行无偿退还债权全部档案和权利，并及时协助转让方办理无偿退还相关手续，乙方承诺不得因此追究转让方及前手任何经济和法律责任，且不影响本协议以及其他标的资产继续履行的效力。乙方承诺，若向第三方转让标的资产，将通过对第三方有法律约束力的方式，要求该第三方做出与本款约定相同的承诺。</w:t>
      </w:r>
    </w:p>
    <w:p w14:paraId="70CA7EFE" w14:textId="1BACE1B7" w:rsidR="00844534" w:rsidRPr="00D754B2" w:rsidRDefault="00844534">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.1.9</w:t>
      </w:r>
      <w:r w:rsidRPr="00D754B2">
        <w:rPr>
          <w:rFonts w:ascii="仿宋" w:eastAsia="仿宋" w:hAnsi="仿宋" w:cs="仿宋" w:hint="eastAsia"/>
          <w:b/>
          <w:bCs/>
          <w:sz w:val="24"/>
        </w:rPr>
        <w:t>乙方已被告知并完全理解，乙方不因标的资产瑕疵以及影响标的资产的任何事由，包括但不限于标的资产文件缺失、转让方及/或前手在</w:t>
      </w:r>
      <w:proofErr w:type="gramStart"/>
      <w:r w:rsidRPr="00D754B2">
        <w:rPr>
          <w:rFonts w:ascii="仿宋" w:eastAsia="仿宋" w:hAnsi="仿宋" w:cs="仿宋" w:hint="eastAsia"/>
          <w:b/>
          <w:bCs/>
          <w:sz w:val="24"/>
        </w:rPr>
        <w:t>交割日前</w:t>
      </w:r>
      <w:proofErr w:type="gramEnd"/>
      <w:r w:rsidRPr="00D754B2">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乙方亦承诺不可撤销地放弃追索权。乙方承诺，若向第三方转让全部或部分标的资产，将通过对第三方有法律约束力的方式，要求该第三方做出与本款约定相同的承诺。乙方承诺并确认，在本协议签署完成的前提下，若因任何</w:t>
      </w:r>
      <w:r w:rsidRPr="00D754B2">
        <w:rPr>
          <w:rFonts w:ascii="仿宋" w:eastAsia="仿宋" w:hAnsi="仿宋" w:cs="仿宋" w:hint="eastAsia"/>
          <w:b/>
          <w:bCs/>
          <w:sz w:val="24"/>
        </w:rPr>
        <w:lastRenderedPageBreak/>
        <w:t>除转让方和乙方之外的第三方就任何标的资产向转让方及/或前手提出任何权利主张，致使转让方及/或前手承担责任或损失的，</w:t>
      </w:r>
      <w:r w:rsidR="00BE7736">
        <w:rPr>
          <w:rFonts w:ascii="仿宋" w:eastAsia="仿宋" w:hAnsi="仿宋" w:cs="仿宋" w:hint="eastAsia"/>
          <w:b/>
          <w:bCs/>
          <w:sz w:val="24"/>
        </w:rPr>
        <w:t>乙</w:t>
      </w:r>
      <w:r w:rsidRPr="00D754B2">
        <w:rPr>
          <w:rFonts w:ascii="仿宋" w:eastAsia="仿宋" w:hAnsi="仿宋" w:cs="仿宋" w:hint="eastAsia"/>
          <w:b/>
          <w:bCs/>
          <w:sz w:val="24"/>
        </w:rPr>
        <w:t>方应给予转让方及/或前手及时足额的赔偿。</w:t>
      </w:r>
    </w:p>
    <w:p w14:paraId="2376BECD" w14:textId="77777777" w:rsidR="00844534" w:rsidRPr="00844534" w:rsidRDefault="00844534">
      <w:pPr>
        <w:spacing w:beforeLines="50" w:before="163" w:afterLines="50" w:after="163" w:line="360" w:lineRule="auto"/>
        <w:ind w:leftChars="300" w:left="630"/>
        <w:rPr>
          <w:rFonts w:ascii="仿宋" w:eastAsia="仿宋" w:hAnsi="仿宋" w:cs="仿宋"/>
          <w:sz w:val="24"/>
        </w:rPr>
      </w:pPr>
      <w:r w:rsidRPr="00D754B2">
        <w:rPr>
          <w:rFonts w:ascii="仿宋" w:eastAsia="仿宋" w:hAnsi="仿宋" w:cs="仿宋" w:hint="eastAsia"/>
          <w:b/>
          <w:bCs/>
          <w:sz w:val="24"/>
        </w:rPr>
        <w:t>2</w:t>
      </w:r>
      <w:r w:rsidRPr="00D754B2">
        <w:rPr>
          <w:rFonts w:ascii="仿宋" w:eastAsia="仿宋" w:hAnsi="仿宋" w:cs="仿宋"/>
          <w:b/>
          <w:bCs/>
          <w:sz w:val="24"/>
        </w:rPr>
        <w:t>.1.10</w:t>
      </w:r>
      <w:r w:rsidRPr="00D754B2">
        <w:rPr>
          <w:rFonts w:ascii="仿宋" w:eastAsia="仿宋" w:hAnsi="仿宋" w:cs="仿宋" w:hint="eastAsia"/>
          <w:b/>
          <w:bCs/>
          <w:sz w:val="24"/>
        </w:rPr>
        <w:t>乙方已被告知并完全理解，乙方在向任何第三方转让任何标的资产时将会要求受让该等标的资产的第三方也做出同等承诺，并要求受让该等标的资产的第三方在进一步转让该等标的资产时会要求其受</w:t>
      </w:r>
      <w:proofErr w:type="gramStart"/>
      <w:r w:rsidRPr="00D754B2">
        <w:rPr>
          <w:rFonts w:ascii="仿宋" w:eastAsia="仿宋" w:hAnsi="仿宋" w:cs="仿宋" w:hint="eastAsia"/>
          <w:b/>
          <w:bCs/>
          <w:sz w:val="24"/>
        </w:rPr>
        <w:t>让人均</w:t>
      </w:r>
      <w:proofErr w:type="gramEnd"/>
      <w:r w:rsidRPr="00D754B2">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1D8280F0" w14:textId="77777777" w:rsidR="001B7A48" w:rsidRDefault="00193B43">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844534">
        <w:rPr>
          <w:rFonts w:ascii="仿宋" w:eastAsia="仿宋" w:hAnsi="仿宋" w:cs="仿宋"/>
          <w:sz w:val="24"/>
        </w:rPr>
        <w:t>11</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Default="001B7A48">
      <w:pPr>
        <w:spacing w:line="360" w:lineRule="auto"/>
        <w:ind w:leftChars="200" w:left="420"/>
        <w:rPr>
          <w:rFonts w:ascii="仿宋" w:eastAsia="仿宋" w:hAnsi="仿宋" w:cs="仿宋"/>
          <w:b/>
          <w:bCs/>
          <w:sz w:val="24"/>
        </w:rPr>
      </w:pPr>
    </w:p>
    <w:p w14:paraId="39B025C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35A6F5E7" w14:textId="77777777" w:rsidR="001B7A48" w:rsidRDefault="001B7A48">
      <w:pPr>
        <w:spacing w:line="360" w:lineRule="auto"/>
        <w:ind w:leftChars="200" w:left="420"/>
        <w:jc w:val="left"/>
        <w:rPr>
          <w:rFonts w:ascii="仿宋" w:eastAsia="仿宋" w:hAnsi="仿宋" w:cs="仿宋"/>
          <w:sz w:val="24"/>
        </w:rPr>
      </w:pPr>
    </w:p>
    <w:p w14:paraId="61345CE2"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30DC2C42" w14:textId="77777777" w:rsidR="001B7A48" w:rsidRDefault="001B7A48">
      <w:pPr>
        <w:spacing w:line="360" w:lineRule="auto"/>
        <w:ind w:leftChars="200" w:left="420"/>
        <w:rPr>
          <w:rFonts w:ascii="仿宋" w:eastAsia="仿宋" w:hAnsi="仿宋" w:cs="仿宋"/>
          <w:sz w:val="24"/>
        </w:rPr>
      </w:pPr>
    </w:p>
    <w:p w14:paraId="099AB7DF" w14:textId="77777777" w:rsidR="001B7A48" w:rsidRDefault="00193B43">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0F8C9BF7" w14:textId="77777777" w:rsidR="001B7A48" w:rsidRDefault="001B7A48">
      <w:pPr>
        <w:tabs>
          <w:tab w:val="left" w:pos="1260"/>
        </w:tabs>
        <w:spacing w:line="360" w:lineRule="auto"/>
        <w:ind w:leftChars="200" w:left="420"/>
        <w:rPr>
          <w:rFonts w:ascii="仿宋" w:eastAsia="仿宋" w:hAnsi="仿宋" w:cs="仿宋"/>
          <w:sz w:val="24"/>
        </w:rPr>
      </w:pPr>
    </w:p>
    <w:p w14:paraId="2047FDD1" w14:textId="4267BD92"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w:t>
      </w:r>
      <w:r w:rsidR="0091385E">
        <w:rPr>
          <w:rFonts w:ascii="仿宋" w:eastAsia="仿宋" w:hAnsi="仿宋" w:cs="仿宋" w:hint="eastAsia"/>
          <w:sz w:val="24"/>
        </w:rPr>
        <w:t>为</w:t>
      </w:r>
      <w:r>
        <w:rPr>
          <w:rFonts w:ascii="仿宋" w:eastAsia="仿宋" w:hAnsi="仿宋" w:cs="仿宋" w:hint="eastAsia"/>
          <w:sz w:val="24"/>
        </w:rPr>
        <w:t>人民币总计（大写</w:t>
      </w:r>
      <w:r w:rsidR="0091385E">
        <w:rPr>
          <w:rFonts w:ascii="仿宋" w:eastAsia="仿宋" w:hAnsi="仿宋" w:cs="仿宋" w:hint="eastAsia"/>
          <w:sz w:val="24"/>
        </w:rPr>
        <w:t>【</w:t>
      </w:r>
      <w:r w:rsidR="00DF2E0D">
        <w:rPr>
          <w:rFonts w:ascii="仿宋" w:eastAsia="仿宋" w:hAnsi="仿宋" w:cs="仿宋" w:hint="eastAsia"/>
          <w:sz w:val="24"/>
        </w:rPr>
        <w:t>叁亿肆仟壹佰陆拾肆万玖仟肆佰肆拾贰元叁角捌分</w:t>
      </w:r>
      <w:r w:rsidR="0091385E">
        <w:rPr>
          <w:rFonts w:ascii="仿宋" w:eastAsia="仿宋" w:hAnsi="仿宋" w:cs="仿宋" w:hint="eastAsia"/>
          <w:sz w:val="24"/>
        </w:rPr>
        <w:t>】</w:t>
      </w:r>
      <w:r>
        <w:rPr>
          <w:rFonts w:ascii="仿宋" w:eastAsia="仿宋" w:hAnsi="仿宋" w:cs="仿宋" w:hint="eastAsia"/>
          <w:sz w:val="24"/>
        </w:rPr>
        <w:t>（小写：</w:t>
      </w:r>
      <w:r w:rsidRPr="00AB55EA">
        <w:rPr>
          <w:rFonts w:ascii="Arial" w:eastAsia="楷体" w:hAnsi="Arial" w:cs="Arial"/>
          <w:color w:val="000000"/>
          <w:sz w:val="24"/>
        </w:rPr>
        <w:t>¥</w:t>
      </w:r>
      <w:r>
        <w:rPr>
          <w:rFonts w:ascii="仿宋" w:eastAsia="仿宋" w:hAnsi="仿宋" w:cs="仿宋" w:hint="eastAsia"/>
          <w:sz w:val="24"/>
        </w:rPr>
        <w:t>【</w:t>
      </w:r>
      <w:r w:rsidR="00DF2E0D" w:rsidRPr="00DF2E0D">
        <w:rPr>
          <w:rFonts w:ascii="仿宋" w:eastAsia="仿宋" w:hAnsi="仿宋" w:cs="仿宋"/>
          <w:sz w:val="24"/>
        </w:rPr>
        <w:t>341,649,442.38</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04E0FF6A" w14:textId="77777777" w:rsidR="001B7A48" w:rsidRDefault="001B7A48">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lastRenderedPageBreak/>
        <w:t>账</w:t>
      </w:r>
      <w:r>
        <w:rPr>
          <w:rFonts w:ascii="仿宋" w:eastAsia="仿宋" w:hAnsi="仿宋" w:cs="仿宋" w:hint="eastAsia"/>
          <w:sz w:val="24"/>
        </w:rPr>
        <w:tab/>
        <w:t xml:space="preserve"> 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53B9108C" w:rsidR="001B7A48" w:rsidRDefault="00193B43">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BE7736">
        <w:rPr>
          <w:rFonts w:ascii="仿宋" w:eastAsia="仿宋" w:hAnsi="仿宋" w:cs="仿宋" w:hint="eastAsia"/>
          <w:sz w:val="24"/>
        </w:rPr>
        <w:t>签订本协议</w:t>
      </w:r>
      <w:r w:rsidR="00482DEE">
        <w:rPr>
          <w:rFonts w:ascii="仿宋" w:eastAsia="仿宋" w:hAnsi="仿宋" w:cs="仿宋" w:hint="eastAsia"/>
          <w:sz w:val="24"/>
        </w:rPr>
        <w:t>之日</w:t>
      </w:r>
      <w:r>
        <w:rPr>
          <w:rFonts w:ascii="仿宋" w:eastAsia="仿宋" w:hAnsi="仿宋" w:cs="仿宋" w:hint="eastAsia"/>
          <w:sz w:val="24"/>
        </w:rPr>
        <w:t>起【</w:t>
      </w:r>
      <w:r w:rsidR="00051779">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w:t>
      </w:r>
      <w:r>
        <w:rPr>
          <w:rFonts w:ascii="仿宋" w:eastAsia="仿宋" w:hAnsi="仿宋" w:cs="仿宋" w:hint="eastAsia"/>
          <w:sz w:val="24"/>
        </w:rPr>
        <w:lastRenderedPageBreak/>
        <w:t>拒绝协助配合办理相关过户等手续，相关责任由乙方自行独立承担。</w:t>
      </w:r>
    </w:p>
    <w:p w14:paraId="6EF8E5EE" w14:textId="77777777" w:rsidR="001B7A48" w:rsidRDefault="001B7A48">
      <w:pPr>
        <w:spacing w:line="360" w:lineRule="auto"/>
        <w:ind w:leftChars="200" w:left="420"/>
        <w:rPr>
          <w:rFonts w:ascii="仿宋" w:eastAsia="仿宋" w:hAnsi="仿宋" w:cs="仿宋"/>
          <w:sz w:val="24"/>
        </w:rPr>
      </w:pPr>
    </w:p>
    <w:bookmarkEnd w:id="4"/>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sz w:val="24"/>
        </w:rPr>
        <w:t>10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lastRenderedPageBreak/>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w:t>
      </w:r>
      <w:r>
        <w:rPr>
          <w:rFonts w:ascii="仿宋" w:eastAsia="仿宋" w:hAnsi="仿宋" w:cs="仿宋" w:hint="eastAsia"/>
          <w:color w:val="000000"/>
          <w:sz w:val="24"/>
        </w:rPr>
        <w:lastRenderedPageBreak/>
        <w:t>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w:t>
      </w:r>
      <w:r>
        <w:rPr>
          <w:rFonts w:ascii="仿宋" w:eastAsia="仿宋" w:hAnsi="仿宋" w:cs="仿宋" w:hint="eastAsia"/>
          <w:color w:val="000000"/>
          <w:sz w:val="24"/>
        </w:rPr>
        <w:lastRenderedPageBreak/>
        <w:t>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w:t>
      </w:r>
      <w:r>
        <w:rPr>
          <w:rFonts w:ascii="仿宋" w:eastAsia="仿宋" w:hAnsi="仿宋" w:cs="仿宋" w:hint="eastAsia"/>
          <w:sz w:val="24"/>
        </w:rPr>
        <w:lastRenderedPageBreak/>
        <w:t>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w:t>
      </w:r>
      <w:r>
        <w:rPr>
          <w:rFonts w:ascii="仿宋" w:eastAsia="仿宋" w:hAnsi="仿宋" w:cs="仿宋" w:hint="eastAsia"/>
          <w:sz w:val="24"/>
        </w:rPr>
        <w:lastRenderedPageBreak/>
        <w:t>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8"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8"/>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9"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9"/>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w:t>
      </w:r>
      <w:r>
        <w:rPr>
          <w:rFonts w:ascii="仿宋" w:eastAsia="仿宋" w:hAnsi="仿宋" w:cs="仿宋" w:hint="eastAsia"/>
          <w:sz w:val="24"/>
        </w:rPr>
        <w:lastRenderedPageBreak/>
        <w:t>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w:t>
      </w:r>
      <w:r>
        <w:rPr>
          <w:rFonts w:ascii="仿宋" w:eastAsia="仿宋" w:hAnsi="仿宋" w:cs="仿宋" w:hint="eastAsia"/>
          <w:sz w:val="24"/>
        </w:rPr>
        <w:lastRenderedPageBreak/>
        <w:t>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77777777" w:rsidR="001B7A48" w:rsidRDefault="001B7A48">
      <w:pPr>
        <w:spacing w:line="360" w:lineRule="auto"/>
        <w:ind w:leftChars="300" w:left="630"/>
        <w:rPr>
          <w:rFonts w:ascii="仿宋" w:eastAsia="仿宋" w:hAnsi="仿宋" w:cs="仿宋"/>
          <w:sz w:val="24"/>
        </w:rPr>
      </w:pPr>
    </w:p>
    <w:p w14:paraId="17C300E3" w14:textId="77777777" w:rsidR="001B7A48" w:rsidRPr="00204BB9" w:rsidRDefault="00193B43">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2F05C907" w14:textId="77777777" w:rsidR="000C2B13" w:rsidRDefault="000C2B13">
      <w:pPr>
        <w:spacing w:line="360" w:lineRule="auto"/>
        <w:ind w:leftChars="300" w:left="630"/>
        <w:rPr>
          <w:rFonts w:ascii="仿宋" w:eastAsia="仿宋" w:hAnsi="仿宋" w:cs="仿宋"/>
          <w:sz w:val="24"/>
        </w:rPr>
      </w:pPr>
    </w:p>
    <w:p w14:paraId="0BFDCCBD" w14:textId="77777777" w:rsidR="00204BB9" w:rsidRPr="00204BB9" w:rsidRDefault="003E6F7A">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w:t>
      </w:r>
      <w:r w:rsidRPr="00204BB9">
        <w:rPr>
          <w:rFonts w:ascii="仿宋" w:eastAsia="仿宋" w:hAnsi="仿宋" w:cs="仿宋"/>
          <w:b/>
          <w:bCs/>
          <w:sz w:val="24"/>
        </w:rPr>
        <w:t>.3.6</w:t>
      </w:r>
      <w:r w:rsidR="00204BB9" w:rsidRPr="00204BB9">
        <w:rPr>
          <w:rFonts w:ascii="仿宋" w:eastAsia="仿宋" w:hAnsi="仿宋" w:cs="仿宋"/>
          <w:b/>
          <w:bCs/>
          <w:sz w:val="24"/>
        </w:rPr>
        <w:t xml:space="preserve"> </w:t>
      </w:r>
      <w:bookmarkStart w:id="10" w:name="_Hlk157936923"/>
      <w:r w:rsidR="00204BB9" w:rsidRPr="00204BB9">
        <w:rPr>
          <w:rFonts w:ascii="仿宋" w:eastAsia="仿宋" w:hAnsi="仿宋" w:cs="仿宋" w:hint="eastAsia"/>
          <w:b/>
          <w:bCs/>
          <w:sz w:val="24"/>
        </w:rPr>
        <w:t>乙方承诺不因标的资产瑕疵以及影响标的资产的任何事由，包括但不限于标的资产文件缺失、转让方及/或前手在</w:t>
      </w:r>
      <w:proofErr w:type="gramStart"/>
      <w:r w:rsidR="00204BB9" w:rsidRPr="00204BB9">
        <w:rPr>
          <w:rFonts w:ascii="仿宋" w:eastAsia="仿宋" w:hAnsi="仿宋" w:cs="仿宋" w:hint="eastAsia"/>
          <w:b/>
          <w:bCs/>
          <w:sz w:val="24"/>
        </w:rPr>
        <w:t>交割日前</w:t>
      </w:r>
      <w:proofErr w:type="gramEnd"/>
      <w:r w:rsidR="00204BB9" w:rsidRPr="00204BB9">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本协议签署完成的前提下，若因任何除转让方和买</w:t>
      </w:r>
      <w:r w:rsidR="00204BB9" w:rsidRPr="00204BB9">
        <w:rPr>
          <w:rFonts w:ascii="仿宋" w:eastAsia="仿宋" w:hAnsi="仿宋" w:cs="仿宋" w:hint="eastAsia"/>
          <w:b/>
          <w:bCs/>
          <w:sz w:val="24"/>
        </w:rPr>
        <w:lastRenderedPageBreak/>
        <w:t>受人之外的第三方就任何标的资产向转让方及/或前手提出任何权利主张，致使转让方及/或前手承担责任或损失的，买受人应给予转让方及/或前手及时足额的赔偿。</w:t>
      </w:r>
      <w:bookmarkEnd w:id="10"/>
    </w:p>
    <w:p w14:paraId="22A4352B" w14:textId="77777777" w:rsidR="00204BB9" w:rsidRDefault="00204BB9">
      <w:pPr>
        <w:spacing w:line="360" w:lineRule="auto"/>
        <w:ind w:leftChars="300" w:left="630"/>
        <w:rPr>
          <w:rFonts w:ascii="仿宋" w:eastAsia="仿宋" w:hAnsi="仿宋" w:cs="仿宋"/>
          <w:sz w:val="24"/>
        </w:rPr>
      </w:pPr>
    </w:p>
    <w:p w14:paraId="1098898B" w14:textId="77777777" w:rsidR="003E6F7A" w:rsidRPr="00204BB9" w:rsidRDefault="00204BB9">
      <w:pPr>
        <w:spacing w:line="360" w:lineRule="auto"/>
        <w:ind w:leftChars="300" w:left="630"/>
        <w:rPr>
          <w:rFonts w:ascii="仿宋" w:eastAsia="仿宋" w:hAnsi="仿宋" w:cs="仿宋"/>
          <w:b/>
          <w:bCs/>
          <w:sz w:val="24"/>
        </w:rPr>
      </w:pPr>
      <w:r w:rsidRPr="00204BB9">
        <w:rPr>
          <w:rFonts w:ascii="仿宋" w:eastAsia="仿宋" w:hAnsi="仿宋" w:cs="仿宋"/>
          <w:b/>
          <w:bCs/>
          <w:sz w:val="24"/>
        </w:rPr>
        <w:t>9.3.7</w:t>
      </w:r>
      <w:r w:rsidR="003E6F7A" w:rsidRPr="00204BB9">
        <w:rPr>
          <w:rFonts w:ascii="仿宋" w:eastAsia="仿宋" w:hAnsi="仿宋" w:cs="仿宋" w:hint="eastAsia"/>
          <w:b/>
          <w:bCs/>
          <w:sz w:val="24"/>
        </w:rPr>
        <w:t>乙方声明并保证，乙方在向任何第三方转让任何标的资产时将会要求受让该等标的资产的第三方也做出同等承诺，并要求受让该等标的资产的第三方在进一步转让该标的资产时会要求其受</w:t>
      </w:r>
      <w:proofErr w:type="gramStart"/>
      <w:r w:rsidR="003E6F7A" w:rsidRPr="00204BB9">
        <w:rPr>
          <w:rFonts w:ascii="仿宋" w:eastAsia="仿宋" w:hAnsi="仿宋" w:cs="仿宋" w:hint="eastAsia"/>
          <w:b/>
          <w:bCs/>
          <w:sz w:val="24"/>
        </w:rPr>
        <w:t>让人均</w:t>
      </w:r>
      <w:proofErr w:type="gramEnd"/>
      <w:r w:rsidR="003E6F7A" w:rsidRPr="00204BB9">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1" w:name="_Ref118455871"/>
      <w:r>
        <w:rPr>
          <w:rFonts w:ascii="仿宋" w:eastAsia="仿宋" w:hAnsi="仿宋" w:cs="仿宋" w:hint="eastAsia"/>
          <w:b/>
          <w:bCs/>
          <w:sz w:val="24"/>
        </w:rPr>
        <w:t>第十条 违约责任</w:t>
      </w:r>
      <w:bookmarkEnd w:id="11"/>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2"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2"/>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3"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AB55EA">
        <w:rPr>
          <w:rFonts w:ascii="仿宋" w:eastAsia="仿宋" w:hAnsi="仿宋" w:cs="仿宋" w:hint="eastAsia"/>
          <w:color w:val="000000"/>
          <w:sz w:val="24"/>
        </w:rPr>
        <w:t>付款项占成交</w:t>
      </w:r>
      <w:proofErr w:type="gramEnd"/>
      <w:r w:rsidRPr="00AB55EA">
        <w:rPr>
          <w:rFonts w:ascii="仿宋" w:eastAsia="仿宋" w:hAnsi="仿宋" w:cs="仿宋" w:hint="eastAsia"/>
          <w:color w:val="000000"/>
          <w:sz w:val="24"/>
        </w:rPr>
        <w:t>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（2）解除本协议，该解除权不因乙方已</w:t>
      </w:r>
      <w:proofErr w:type="gramStart"/>
      <w:r w:rsidRPr="00AB55EA">
        <w:rPr>
          <w:rFonts w:ascii="仿宋" w:eastAsia="仿宋" w:hAnsi="仿宋" w:cs="仿宋" w:hint="eastAsia"/>
          <w:color w:val="000000"/>
          <w:sz w:val="24"/>
        </w:rPr>
        <w:t>付款项占</w:t>
      </w:r>
      <w:r w:rsidRPr="00AB55EA">
        <w:rPr>
          <w:rFonts w:ascii="仿宋" w:eastAsia="仿宋" w:hAnsi="仿宋" w:cs="仿宋"/>
          <w:color w:val="000000"/>
          <w:sz w:val="24"/>
        </w:rPr>
        <w:t>成交</w:t>
      </w:r>
      <w:proofErr w:type="gramEnd"/>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4C660155"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DC3A11">
        <w:rPr>
          <w:rFonts w:ascii="仿宋" w:eastAsia="仿宋" w:hAnsi="仿宋" w:cs="仿宋"/>
          <w:color w:val="000000"/>
          <w:sz w:val="24"/>
        </w:rPr>
        <w:t>3</w:t>
      </w:r>
      <w:r>
        <w:rPr>
          <w:rFonts w:ascii="仿宋" w:eastAsia="仿宋" w:hAnsi="仿宋" w:cs="仿宋"/>
          <w:color w:val="000000"/>
          <w:sz w:val="24"/>
        </w:rPr>
        <w:t>0</w:t>
      </w:r>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w:t>
      </w:r>
      <w:proofErr w:type="gramStart"/>
      <w:r w:rsidRPr="00AB55EA">
        <w:rPr>
          <w:rFonts w:ascii="仿宋" w:eastAsia="仿宋" w:hAnsi="仿宋" w:cs="仿宋" w:hint="eastAsia"/>
          <w:color w:val="000000"/>
          <w:sz w:val="24"/>
        </w:rPr>
        <w:t>原成交</w:t>
      </w:r>
      <w:proofErr w:type="gramEnd"/>
      <w:r w:rsidRPr="00AB55EA">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w:t>
      </w:r>
      <w:proofErr w:type="gramStart"/>
      <w:r w:rsidRPr="00AB55EA">
        <w:rPr>
          <w:rFonts w:ascii="仿宋" w:eastAsia="仿宋" w:hAnsi="仿宋" w:cs="仿宋" w:hint="eastAsia"/>
          <w:color w:val="000000"/>
          <w:sz w:val="24"/>
        </w:rPr>
        <w:t>止按照</w:t>
      </w:r>
      <w:proofErr w:type="gramEnd"/>
      <w:r w:rsidRPr="00AB55EA">
        <w:rPr>
          <w:rFonts w:ascii="仿宋" w:eastAsia="仿宋" w:hAnsi="仿宋" w:cs="仿宋" w:hint="eastAsia"/>
          <w:color w:val="000000"/>
          <w:sz w:val="24"/>
        </w:rPr>
        <w:t>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lastRenderedPageBreak/>
        <w:t>10.2.4无论甲方是否就乙方已发生的违约情形</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选择及</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11E28B9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p w14:paraId="08A8688B" w14:textId="19C6108B" w:rsidR="001B7A48" w:rsidRPr="00AB55EA" w:rsidRDefault="001B7A48">
      <w:pPr>
        <w:spacing w:line="360" w:lineRule="auto"/>
        <w:ind w:leftChars="300" w:left="630"/>
        <w:rPr>
          <w:rFonts w:ascii="仿宋" w:eastAsia="仿宋" w:hAnsi="仿宋" w:cs="仿宋"/>
          <w:color w:val="000000"/>
          <w:sz w:val="24"/>
        </w:rPr>
      </w:pPr>
    </w:p>
    <w:bookmarkEnd w:id="13"/>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w:t>
      </w:r>
      <w:proofErr w:type="gramStart"/>
      <w:r w:rsidRPr="00195581">
        <w:rPr>
          <w:rFonts w:ascii="仿宋" w:eastAsia="仿宋" w:hAnsi="仿宋" w:cs="仿宋" w:hint="eastAsia"/>
          <w:sz w:val="24"/>
        </w:rPr>
        <w:t>秀金融</w:t>
      </w:r>
      <w:proofErr w:type="gramEnd"/>
      <w:r w:rsidRPr="00195581">
        <w:rPr>
          <w:rFonts w:ascii="仿宋" w:eastAsia="仿宋" w:hAnsi="仿宋" w:cs="仿宋" w:hint="eastAsia"/>
          <w:sz w:val="24"/>
        </w:rPr>
        <w:t>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 xml:space="preserve">510623                   </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手机号码：</w:t>
      </w:r>
    </w:p>
    <w:p w14:paraId="6D1F05BE" w14:textId="16B1EF5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 xml:space="preserve">: </w:t>
      </w:r>
    </w:p>
    <w:p w14:paraId="5A2C4CFF" w14:textId="77777777" w:rsidR="001B7A48" w:rsidRDefault="00193B43">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01E55ABD"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DF2E0D">
        <w:rPr>
          <w:rFonts w:ascii="仿宋" w:eastAsia="仿宋" w:hAnsi="仿宋" w:cs="仿宋" w:hint="eastAsia"/>
        </w:rPr>
        <w:t xml:space="preserve"> </w:t>
      </w:r>
      <w:r w:rsidR="00DF2E0D">
        <w:rPr>
          <w:rFonts w:ascii="仿宋" w:eastAsia="仿宋" w:hAnsi="仿宋" w:cs="仿宋"/>
        </w:rPr>
        <w:t xml:space="preserve">                 </w:t>
      </w:r>
      <w:r>
        <w:rPr>
          <w:rFonts w:ascii="仿宋" w:eastAsia="仿宋" w:hAnsi="仿宋" w:cs="仿宋" w:hint="eastAsia"/>
        </w:rPr>
        <w:t>】《债权转让协议》签署页）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75225E9A" w14:textId="77777777" w:rsidR="001B7A48" w:rsidRDefault="001B7A48"/>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4900D2B9" w14:textId="77777777" w:rsidR="001B7A48" w:rsidRDefault="001B7A48">
      <w:pPr>
        <w:ind w:firstLineChars="4950" w:firstLine="11880"/>
        <w:rPr>
          <w:rFonts w:ascii="仿宋" w:eastAsia="仿宋" w:hAnsi="仿宋" w:cs="仿宋"/>
          <w:sz w:val="24"/>
        </w:rPr>
      </w:pPr>
    </w:p>
    <w:p w14:paraId="3FA0F10D" w14:textId="67C01E31" w:rsidR="001B7A48" w:rsidRDefault="00193B43">
      <w:pPr>
        <w:rPr>
          <w:rFonts w:ascii="仿宋" w:eastAsia="仿宋" w:hAnsi="仿宋" w:cs="仿宋"/>
          <w:sz w:val="24"/>
        </w:rPr>
      </w:pPr>
      <w:r>
        <w:rPr>
          <w:rFonts w:ascii="仿宋" w:eastAsia="仿宋" w:hAnsi="仿宋" w:cs="仿宋" w:hint="eastAsia"/>
          <w:sz w:val="24"/>
        </w:rPr>
        <w:t>币种：人民币（元）</w:t>
      </w:r>
    </w:p>
    <w:tbl>
      <w:tblPr>
        <w:tblW w:w="47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86"/>
        <w:gridCol w:w="1560"/>
        <w:gridCol w:w="4536"/>
        <w:gridCol w:w="2269"/>
        <w:gridCol w:w="3827"/>
      </w:tblGrid>
      <w:tr w:rsidR="00DF2E0D" w14:paraId="43DA325A" w14:textId="77777777" w:rsidTr="0001332E">
        <w:trPr>
          <w:trHeight w:val="614"/>
          <w:tblHeader/>
          <w:jc w:val="center"/>
        </w:trPr>
        <w:tc>
          <w:tcPr>
            <w:tcW w:w="374" w:type="pct"/>
            <w:shd w:val="clear" w:color="auto" w:fill="FFFFFF"/>
            <w:vAlign w:val="center"/>
          </w:tcPr>
          <w:p w14:paraId="11D139A0" w14:textId="77777777" w:rsidR="00DF2E0D" w:rsidRDefault="00DF2E0D" w:rsidP="0001332E">
            <w:pPr>
              <w:jc w:val="center"/>
              <w:rPr>
                <w:rFonts w:ascii="仿宋_GB2312" w:eastAsia="仿宋_GB2312"/>
                <w:b/>
                <w:szCs w:val="21"/>
              </w:rPr>
            </w:pPr>
            <w:r>
              <w:rPr>
                <w:rFonts w:ascii="仿宋_GB2312" w:eastAsia="仿宋_GB2312" w:hint="eastAsia"/>
                <w:b/>
                <w:szCs w:val="21"/>
              </w:rPr>
              <w:t>序号</w:t>
            </w:r>
          </w:p>
        </w:tc>
        <w:tc>
          <w:tcPr>
            <w:tcW w:w="592" w:type="pct"/>
            <w:shd w:val="clear" w:color="auto" w:fill="FFFFFF"/>
            <w:vAlign w:val="center"/>
          </w:tcPr>
          <w:p w14:paraId="229C66A6" w14:textId="77777777" w:rsidR="00DF2E0D" w:rsidRDefault="00DF2E0D" w:rsidP="0001332E">
            <w:pPr>
              <w:jc w:val="center"/>
              <w:rPr>
                <w:rFonts w:ascii="仿宋_GB2312" w:eastAsia="仿宋_GB2312"/>
                <w:b/>
                <w:szCs w:val="21"/>
              </w:rPr>
            </w:pPr>
            <w:r>
              <w:rPr>
                <w:rFonts w:ascii="仿宋_GB2312" w:eastAsia="仿宋_GB2312" w:hint="eastAsia"/>
                <w:b/>
                <w:szCs w:val="21"/>
              </w:rPr>
              <w:t>债权类型</w:t>
            </w:r>
          </w:p>
        </w:tc>
        <w:tc>
          <w:tcPr>
            <w:tcW w:w="1721" w:type="pct"/>
            <w:shd w:val="clear" w:color="auto" w:fill="FFFFFF"/>
            <w:vAlign w:val="center"/>
          </w:tcPr>
          <w:p w14:paraId="651AB8A2" w14:textId="77777777" w:rsidR="00DF2E0D" w:rsidRDefault="00DF2E0D" w:rsidP="0001332E">
            <w:pPr>
              <w:jc w:val="center"/>
              <w:rPr>
                <w:rFonts w:ascii="仿宋_GB2312" w:eastAsia="仿宋_GB2312"/>
                <w:b/>
                <w:szCs w:val="21"/>
              </w:rPr>
            </w:pPr>
            <w:r>
              <w:rPr>
                <w:rFonts w:ascii="仿宋_GB2312" w:eastAsia="仿宋_GB2312" w:hint="eastAsia"/>
                <w:b/>
                <w:szCs w:val="21"/>
              </w:rPr>
              <w:t>借款人名称</w:t>
            </w:r>
          </w:p>
        </w:tc>
        <w:tc>
          <w:tcPr>
            <w:tcW w:w="861" w:type="pct"/>
            <w:shd w:val="clear" w:color="auto" w:fill="FFFFFF"/>
            <w:vAlign w:val="center"/>
          </w:tcPr>
          <w:p w14:paraId="4D29FFE2" w14:textId="202937F8" w:rsidR="00DF2E0D" w:rsidRDefault="00DF2E0D" w:rsidP="0001332E">
            <w:pPr>
              <w:jc w:val="center"/>
              <w:rPr>
                <w:rFonts w:ascii="仿宋_GB2312" w:eastAsia="仿宋_GB2312"/>
                <w:b/>
                <w:szCs w:val="21"/>
              </w:rPr>
            </w:pPr>
            <w:r>
              <w:rPr>
                <w:rFonts w:ascii="仿宋_GB2312" w:eastAsia="仿宋_GB2312" w:hint="eastAsia"/>
                <w:b/>
                <w:szCs w:val="21"/>
              </w:rPr>
              <w:t>本金</w:t>
            </w:r>
          </w:p>
        </w:tc>
        <w:tc>
          <w:tcPr>
            <w:tcW w:w="1452" w:type="pct"/>
            <w:shd w:val="clear" w:color="auto" w:fill="FFFFFF"/>
            <w:vAlign w:val="center"/>
          </w:tcPr>
          <w:p w14:paraId="5F4A638E" w14:textId="77777777" w:rsidR="00DF2E0D" w:rsidRDefault="00DF2E0D" w:rsidP="0001332E">
            <w:pPr>
              <w:jc w:val="center"/>
              <w:rPr>
                <w:rFonts w:ascii="仿宋_GB2312" w:eastAsia="仿宋_GB2312"/>
                <w:b/>
                <w:szCs w:val="21"/>
              </w:rPr>
            </w:pPr>
            <w:r>
              <w:rPr>
                <w:rFonts w:ascii="仿宋_GB2312" w:eastAsia="仿宋_GB2312" w:hint="eastAsia"/>
                <w:b/>
                <w:szCs w:val="21"/>
              </w:rPr>
              <w:t>保证人</w:t>
            </w:r>
          </w:p>
        </w:tc>
      </w:tr>
      <w:tr w:rsidR="00DF2E0D" w14:paraId="66A4B055" w14:textId="77777777" w:rsidTr="0001332E">
        <w:trPr>
          <w:trHeight w:val="454"/>
          <w:jc w:val="center"/>
        </w:trPr>
        <w:tc>
          <w:tcPr>
            <w:tcW w:w="374" w:type="pct"/>
            <w:shd w:val="clear" w:color="auto" w:fill="FFFFFF"/>
            <w:vAlign w:val="center"/>
          </w:tcPr>
          <w:p w14:paraId="24CA7286" w14:textId="77777777" w:rsidR="00DF2E0D" w:rsidRDefault="00DF2E0D" w:rsidP="0001332E">
            <w:pPr>
              <w:jc w:val="center"/>
              <w:rPr>
                <w:rFonts w:ascii="仿宋_GB2312" w:eastAsia="仿宋_GB2312"/>
                <w:szCs w:val="21"/>
              </w:rPr>
            </w:pPr>
            <w:r>
              <w:rPr>
                <w:rFonts w:ascii="仿宋_GB2312" w:eastAsia="仿宋_GB2312" w:hint="eastAsia"/>
                <w:szCs w:val="21"/>
              </w:rPr>
              <w:t>1</w:t>
            </w:r>
          </w:p>
        </w:tc>
        <w:tc>
          <w:tcPr>
            <w:tcW w:w="592" w:type="pct"/>
            <w:tcBorders>
              <w:top w:val="single" w:sz="4" w:space="0" w:color="auto"/>
              <w:left w:val="single" w:sz="4" w:space="0" w:color="auto"/>
              <w:bottom w:val="single" w:sz="4" w:space="0" w:color="auto"/>
              <w:right w:val="single" w:sz="4" w:space="0" w:color="auto"/>
            </w:tcBorders>
            <w:shd w:val="clear" w:color="auto" w:fill="auto"/>
            <w:vAlign w:val="center"/>
          </w:tcPr>
          <w:p w14:paraId="059851A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建行</w:t>
            </w:r>
            <w:r>
              <w:rPr>
                <w:rFonts w:ascii="仿宋_GB2312" w:eastAsia="仿宋_GB2312" w:hAnsi="仿宋" w:hint="eastAsia"/>
                <w:szCs w:val="21"/>
              </w:rPr>
              <w:t>可疑</w:t>
            </w:r>
            <w:r>
              <w:rPr>
                <w:rFonts w:ascii="仿宋_GB2312" w:eastAsia="仿宋_GB2312" w:hAnsi="华文楷体" w:hint="eastAsia"/>
                <w:color w:val="000000"/>
                <w:szCs w:val="21"/>
              </w:rPr>
              <w:t>类</w:t>
            </w:r>
          </w:p>
        </w:tc>
        <w:tc>
          <w:tcPr>
            <w:tcW w:w="1721" w:type="pct"/>
            <w:tcBorders>
              <w:top w:val="single" w:sz="4" w:space="0" w:color="auto"/>
              <w:left w:val="single" w:sz="4" w:space="0" w:color="auto"/>
              <w:bottom w:val="single" w:sz="4" w:space="0" w:color="auto"/>
              <w:right w:val="single" w:sz="4" w:space="0" w:color="auto"/>
            </w:tcBorders>
            <w:shd w:val="clear" w:color="auto" w:fill="auto"/>
            <w:vAlign w:val="center"/>
          </w:tcPr>
          <w:p w14:paraId="3F8043E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广东省四会市摩托车有限公司</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36B9305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787,585.03</w:t>
            </w:r>
          </w:p>
        </w:tc>
        <w:tc>
          <w:tcPr>
            <w:tcW w:w="1452" w:type="pct"/>
            <w:tcBorders>
              <w:top w:val="single" w:sz="4" w:space="0" w:color="auto"/>
              <w:left w:val="single" w:sz="4" w:space="0" w:color="auto"/>
              <w:bottom w:val="single" w:sz="4" w:space="0" w:color="auto"/>
              <w:right w:val="single" w:sz="4" w:space="0" w:color="auto"/>
            </w:tcBorders>
            <w:shd w:val="clear" w:color="auto" w:fill="auto"/>
            <w:vAlign w:val="center"/>
          </w:tcPr>
          <w:p w14:paraId="79810B8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8101EBB" w14:textId="77777777" w:rsidTr="0001332E">
        <w:trPr>
          <w:trHeight w:val="454"/>
          <w:jc w:val="center"/>
        </w:trPr>
        <w:tc>
          <w:tcPr>
            <w:tcW w:w="374" w:type="pct"/>
            <w:shd w:val="clear" w:color="auto" w:fill="FFFFFF"/>
            <w:vAlign w:val="center"/>
          </w:tcPr>
          <w:p w14:paraId="570D88D1" w14:textId="77777777" w:rsidR="00DF2E0D" w:rsidRDefault="00DF2E0D" w:rsidP="0001332E">
            <w:pPr>
              <w:jc w:val="center"/>
              <w:rPr>
                <w:rFonts w:ascii="仿宋_GB2312" w:eastAsia="仿宋_GB2312"/>
                <w:szCs w:val="21"/>
              </w:rPr>
            </w:pPr>
            <w:r>
              <w:rPr>
                <w:rFonts w:ascii="仿宋_GB2312" w:eastAsia="仿宋_GB2312" w:hint="eastAsia"/>
                <w:szCs w:val="21"/>
              </w:rPr>
              <w:t>2</w:t>
            </w:r>
          </w:p>
        </w:tc>
        <w:tc>
          <w:tcPr>
            <w:tcW w:w="592" w:type="pct"/>
            <w:tcBorders>
              <w:top w:val="nil"/>
              <w:left w:val="single" w:sz="4" w:space="0" w:color="auto"/>
              <w:bottom w:val="single" w:sz="4" w:space="0" w:color="auto"/>
              <w:right w:val="single" w:sz="4" w:space="0" w:color="auto"/>
            </w:tcBorders>
            <w:shd w:val="clear" w:color="auto" w:fill="auto"/>
            <w:vAlign w:val="center"/>
          </w:tcPr>
          <w:p w14:paraId="3D468EE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6E4C04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高要市永兴服装厂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0B162E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3,370,000.00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02AE13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广东省高要土产进出口公司、广东省高要</w:t>
            </w:r>
            <w:r>
              <w:rPr>
                <w:rFonts w:ascii="仿宋_GB2312" w:eastAsia="仿宋_GB2312" w:hAnsi="华文楷体" w:hint="eastAsia"/>
                <w:szCs w:val="21"/>
              </w:rPr>
              <w:t>食品进出口公司</w:t>
            </w:r>
          </w:p>
        </w:tc>
      </w:tr>
      <w:tr w:rsidR="00DF2E0D" w14:paraId="612F58E7" w14:textId="77777777" w:rsidTr="0001332E">
        <w:trPr>
          <w:trHeight w:val="454"/>
          <w:jc w:val="center"/>
        </w:trPr>
        <w:tc>
          <w:tcPr>
            <w:tcW w:w="374" w:type="pct"/>
            <w:shd w:val="clear" w:color="auto" w:fill="FFFFFF"/>
            <w:vAlign w:val="center"/>
          </w:tcPr>
          <w:p w14:paraId="3D77B48A" w14:textId="77777777" w:rsidR="00DF2E0D" w:rsidRDefault="00DF2E0D" w:rsidP="0001332E">
            <w:pPr>
              <w:jc w:val="center"/>
              <w:rPr>
                <w:rFonts w:ascii="仿宋_GB2312" w:eastAsia="仿宋_GB2312"/>
                <w:szCs w:val="21"/>
              </w:rPr>
            </w:pPr>
            <w:r>
              <w:rPr>
                <w:rFonts w:ascii="仿宋_GB2312" w:eastAsia="仿宋_GB2312" w:hint="eastAsia"/>
                <w:szCs w:val="21"/>
              </w:rPr>
              <w:t>3</w:t>
            </w:r>
          </w:p>
        </w:tc>
        <w:tc>
          <w:tcPr>
            <w:tcW w:w="592" w:type="pct"/>
            <w:tcBorders>
              <w:top w:val="nil"/>
              <w:left w:val="single" w:sz="4" w:space="0" w:color="auto"/>
              <w:bottom w:val="single" w:sz="4" w:space="0" w:color="auto"/>
              <w:right w:val="single" w:sz="4" w:space="0" w:color="auto"/>
            </w:tcBorders>
            <w:shd w:val="clear" w:color="auto" w:fill="auto"/>
            <w:vAlign w:val="center"/>
          </w:tcPr>
          <w:p w14:paraId="3455EC5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F58E07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肇庆市端州区古端州商场租赁部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FA8B9D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139,193.60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6EDF07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广东省肇庆星湖松涛宾馆</w:t>
            </w:r>
            <w:bookmarkStart w:id="14" w:name="_GoBack"/>
            <w:bookmarkEnd w:id="14"/>
          </w:p>
        </w:tc>
      </w:tr>
      <w:tr w:rsidR="00DF2E0D" w14:paraId="2E5EB1BF" w14:textId="77777777" w:rsidTr="0001332E">
        <w:trPr>
          <w:trHeight w:val="454"/>
          <w:jc w:val="center"/>
        </w:trPr>
        <w:tc>
          <w:tcPr>
            <w:tcW w:w="374" w:type="pct"/>
            <w:shd w:val="clear" w:color="auto" w:fill="FFFFFF"/>
            <w:vAlign w:val="center"/>
          </w:tcPr>
          <w:p w14:paraId="707274ED" w14:textId="77777777" w:rsidR="00DF2E0D" w:rsidRDefault="00DF2E0D" w:rsidP="0001332E">
            <w:pPr>
              <w:jc w:val="center"/>
              <w:rPr>
                <w:rFonts w:ascii="仿宋_GB2312" w:eastAsia="仿宋_GB2312"/>
                <w:szCs w:val="21"/>
              </w:rPr>
            </w:pPr>
            <w:r>
              <w:rPr>
                <w:rFonts w:ascii="仿宋_GB2312" w:eastAsia="仿宋_GB2312" w:hint="eastAsia"/>
                <w:szCs w:val="21"/>
              </w:rPr>
              <w:t>4</w:t>
            </w:r>
          </w:p>
        </w:tc>
        <w:tc>
          <w:tcPr>
            <w:tcW w:w="592" w:type="pct"/>
            <w:tcBorders>
              <w:top w:val="nil"/>
              <w:left w:val="single" w:sz="4" w:space="0" w:color="auto"/>
              <w:bottom w:val="single" w:sz="4" w:space="0" w:color="auto"/>
              <w:right w:val="single" w:sz="4" w:space="0" w:color="auto"/>
            </w:tcBorders>
            <w:shd w:val="clear" w:color="auto" w:fill="auto"/>
            <w:vAlign w:val="center"/>
          </w:tcPr>
          <w:p w14:paraId="71FC8E3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0E910BB"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德庆县德珠</w:t>
            </w:r>
            <w:proofErr w:type="gramEnd"/>
            <w:r>
              <w:rPr>
                <w:rFonts w:ascii="仿宋_GB2312" w:eastAsia="仿宋_GB2312" w:hAnsi="华文楷体" w:hint="eastAsia"/>
                <w:color w:val="000000"/>
                <w:szCs w:val="21"/>
              </w:rPr>
              <w:t>塑料厂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833785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146,118.99</w:t>
            </w:r>
          </w:p>
        </w:tc>
        <w:tc>
          <w:tcPr>
            <w:tcW w:w="1452" w:type="pct"/>
            <w:tcBorders>
              <w:top w:val="nil"/>
              <w:left w:val="single" w:sz="4" w:space="0" w:color="auto"/>
              <w:bottom w:val="single" w:sz="4" w:space="0" w:color="auto"/>
              <w:right w:val="single" w:sz="4" w:space="0" w:color="auto"/>
            </w:tcBorders>
            <w:shd w:val="clear" w:color="auto" w:fill="auto"/>
            <w:vAlign w:val="center"/>
          </w:tcPr>
          <w:p w14:paraId="399BF04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德庆县煤气公司</w:t>
            </w:r>
          </w:p>
        </w:tc>
      </w:tr>
      <w:tr w:rsidR="00DF2E0D" w14:paraId="038EF16F" w14:textId="77777777" w:rsidTr="0001332E">
        <w:trPr>
          <w:trHeight w:val="454"/>
          <w:jc w:val="center"/>
        </w:trPr>
        <w:tc>
          <w:tcPr>
            <w:tcW w:w="374" w:type="pct"/>
            <w:shd w:val="clear" w:color="auto" w:fill="FFFFFF"/>
            <w:vAlign w:val="center"/>
          </w:tcPr>
          <w:p w14:paraId="01D5C09C" w14:textId="77777777" w:rsidR="00DF2E0D" w:rsidRDefault="00DF2E0D" w:rsidP="0001332E">
            <w:pPr>
              <w:jc w:val="center"/>
              <w:rPr>
                <w:rFonts w:ascii="仿宋_GB2312" w:eastAsia="仿宋_GB2312"/>
                <w:szCs w:val="21"/>
              </w:rPr>
            </w:pPr>
            <w:r>
              <w:rPr>
                <w:rFonts w:ascii="仿宋_GB2312" w:eastAsia="仿宋_GB2312" w:hint="eastAsia"/>
                <w:szCs w:val="21"/>
              </w:rPr>
              <w:t>5</w:t>
            </w:r>
          </w:p>
        </w:tc>
        <w:tc>
          <w:tcPr>
            <w:tcW w:w="592" w:type="pct"/>
            <w:tcBorders>
              <w:top w:val="nil"/>
              <w:left w:val="single" w:sz="4" w:space="0" w:color="auto"/>
              <w:bottom w:val="single" w:sz="4" w:space="0" w:color="auto"/>
              <w:right w:val="single" w:sz="4" w:space="0" w:color="auto"/>
            </w:tcBorders>
            <w:shd w:val="clear" w:color="auto" w:fill="auto"/>
            <w:vAlign w:val="center"/>
          </w:tcPr>
          <w:p w14:paraId="004ADA7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2AAFC9D"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德庆县康州</w:t>
            </w:r>
            <w:proofErr w:type="gramEnd"/>
            <w:r>
              <w:rPr>
                <w:rFonts w:ascii="仿宋_GB2312" w:eastAsia="仿宋_GB2312" w:hAnsi="华文楷体" w:hint="eastAsia"/>
                <w:color w:val="000000"/>
                <w:szCs w:val="21"/>
              </w:rPr>
              <w:t>保健制品厂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4AA028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303,300.00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92FA30D"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陆秀光</w:t>
            </w:r>
            <w:proofErr w:type="gramEnd"/>
          </w:p>
        </w:tc>
      </w:tr>
      <w:tr w:rsidR="00DF2E0D" w14:paraId="546E8FB6" w14:textId="77777777" w:rsidTr="0001332E">
        <w:trPr>
          <w:trHeight w:val="454"/>
          <w:jc w:val="center"/>
        </w:trPr>
        <w:tc>
          <w:tcPr>
            <w:tcW w:w="374" w:type="pct"/>
            <w:shd w:val="clear" w:color="auto" w:fill="FFFFFF"/>
            <w:vAlign w:val="center"/>
          </w:tcPr>
          <w:p w14:paraId="1DD0DC49" w14:textId="77777777" w:rsidR="00DF2E0D" w:rsidRDefault="00DF2E0D" w:rsidP="0001332E">
            <w:pPr>
              <w:jc w:val="center"/>
              <w:rPr>
                <w:rFonts w:ascii="仿宋_GB2312" w:eastAsia="仿宋_GB2312"/>
                <w:szCs w:val="21"/>
              </w:rPr>
            </w:pPr>
            <w:r>
              <w:rPr>
                <w:rFonts w:ascii="仿宋_GB2312" w:eastAsia="仿宋_GB2312" w:hint="eastAsia"/>
                <w:szCs w:val="21"/>
              </w:rPr>
              <w:t>6</w:t>
            </w:r>
          </w:p>
        </w:tc>
        <w:tc>
          <w:tcPr>
            <w:tcW w:w="592" w:type="pct"/>
            <w:tcBorders>
              <w:top w:val="nil"/>
              <w:left w:val="single" w:sz="4" w:space="0" w:color="auto"/>
              <w:bottom w:val="single" w:sz="4" w:space="0" w:color="auto"/>
              <w:right w:val="single" w:sz="4" w:space="0" w:color="auto"/>
            </w:tcBorders>
            <w:shd w:val="clear" w:color="auto" w:fill="auto"/>
            <w:vAlign w:val="center"/>
          </w:tcPr>
          <w:p w14:paraId="709F8F6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44CFC5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德庆县旅游服务公司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879901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203,600.00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A9A81B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德庆县财务发展公司</w:t>
            </w:r>
          </w:p>
        </w:tc>
      </w:tr>
      <w:tr w:rsidR="00DF2E0D" w14:paraId="434B6AF9" w14:textId="77777777" w:rsidTr="0001332E">
        <w:trPr>
          <w:trHeight w:val="454"/>
          <w:jc w:val="center"/>
        </w:trPr>
        <w:tc>
          <w:tcPr>
            <w:tcW w:w="374" w:type="pct"/>
            <w:shd w:val="clear" w:color="auto" w:fill="FFFFFF"/>
            <w:vAlign w:val="center"/>
          </w:tcPr>
          <w:p w14:paraId="308C113C" w14:textId="77777777" w:rsidR="00DF2E0D" w:rsidRDefault="00DF2E0D" w:rsidP="0001332E">
            <w:pPr>
              <w:jc w:val="center"/>
              <w:rPr>
                <w:rFonts w:ascii="仿宋_GB2312" w:eastAsia="仿宋_GB2312"/>
                <w:szCs w:val="21"/>
              </w:rPr>
            </w:pPr>
            <w:r>
              <w:rPr>
                <w:rFonts w:ascii="仿宋_GB2312" w:eastAsia="仿宋_GB2312" w:hint="eastAsia"/>
                <w:szCs w:val="21"/>
              </w:rPr>
              <w:t>7</w:t>
            </w:r>
          </w:p>
        </w:tc>
        <w:tc>
          <w:tcPr>
            <w:tcW w:w="592" w:type="pct"/>
            <w:tcBorders>
              <w:top w:val="nil"/>
              <w:left w:val="single" w:sz="4" w:space="0" w:color="auto"/>
              <w:bottom w:val="single" w:sz="4" w:space="0" w:color="auto"/>
              <w:right w:val="single" w:sz="4" w:space="0" w:color="auto"/>
            </w:tcBorders>
            <w:shd w:val="clear" w:color="auto" w:fill="auto"/>
            <w:vAlign w:val="center"/>
          </w:tcPr>
          <w:p w14:paraId="087DF5A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345CCC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德庆县煤气公司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7CCCDB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868,729.75</w:t>
            </w:r>
          </w:p>
        </w:tc>
        <w:tc>
          <w:tcPr>
            <w:tcW w:w="1452" w:type="pct"/>
            <w:tcBorders>
              <w:top w:val="nil"/>
              <w:left w:val="single" w:sz="4" w:space="0" w:color="auto"/>
              <w:bottom w:val="single" w:sz="4" w:space="0" w:color="auto"/>
              <w:right w:val="single" w:sz="4" w:space="0" w:color="auto"/>
            </w:tcBorders>
            <w:shd w:val="clear" w:color="auto" w:fill="auto"/>
            <w:vAlign w:val="center"/>
          </w:tcPr>
          <w:p w14:paraId="56FD023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C646177" w14:textId="77777777" w:rsidTr="0001332E">
        <w:trPr>
          <w:trHeight w:val="454"/>
          <w:jc w:val="center"/>
        </w:trPr>
        <w:tc>
          <w:tcPr>
            <w:tcW w:w="374" w:type="pct"/>
            <w:shd w:val="clear" w:color="auto" w:fill="FFFFFF"/>
            <w:vAlign w:val="center"/>
          </w:tcPr>
          <w:p w14:paraId="3F53AE9F" w14:textId="77777777" w:rsidR="00DF2E0D" w:rsidRDefault="00DF2E0D" w:rsidP="0001332E">
            <w:pPr>
              <w:jc w:val="center"/>
              <w:rPr>
                <w:rFonts w:ascii="仿宋_GB2312" w:eastAsia="仿宋_GB2312"/>
                <w:szCs w:val="21"/>
              </w:rPr>
            </w:pPr>
            <w:r>
              <w:rPr>
                <w:rFonts w:ascii="仿宋_GB2312" w:eastAsia="仿宋_GB2312" w:hint="eastAsia"/>
                <w:szCs w:val="21"/>
              </w:rPr>
              <w:t>8</w:t>
            </w:r>
          </w:p>
        </w:tc>
        <w:tc>
          <w:tcPr>
            <w:tcW w:w="592" w:type="pct"/>
            <w:tcBorders>
              <w:top w:val="nil"/>
              <w:left w:val="single" w:sz="4" w:space="0" w:color="auto"/>
              <w:bottom w:val="single" w:sz="4" w:space="0" w:color="auto"/>
              <w:right w:val="single" w:sz="4" w:space="0" w:color="auto"/>
            </w:tcBorders>
            <w:shd w:val="clear" w:color="auto" w:fill="auto"/>
            <w:vAlign w:val="center"/>
          </w:tcPr>
          <w:p w14:paraId="085ECD4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7F5C32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德庆县外商投资企业服务公司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A4CAF5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AF0A13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544372B" w14:textId="77777777" w:rsidTr="0001332E">
        <w:trPr>
          <w:trHeight w:val="454"/>
          <w:jc w:val="center"/>
        </w:trPr>
        <w:tc>
          <w:tcPr>
            <w:tcW w:w="374" w:type="pct"/>
            <w:shd w:val="clear" w:color="auto" w:fill="FFFFFF"/>
            <w:vAlign w:val="center"/>
          </w:tcPr>
          <w:p w14:paraId="51FBE074" w14:textId="77777777" w:rsidR="00DF2E0D" w:rsidRDefault="00DF2E0D" w:rsidP="0001332E">
            <w:pPr>
              <w:jc w:val="center"/>
              <w:rPr>
                <w:rFonts w:ascii="仿宋_GB2312" w:eastAsia="仿宋_GB2312"/>
                <w:szCs w:val="21"/>
              </w:rPr>
            </w:pPr>
            <w:r>
              <w:rPr>
                <w:rFonts w:ascii="仿宋_GB2312" w:eastAsia="仿宋_GB2312" w:hint="eastAsia"/>
                <w:szCs w:val="21"/>
              </w:rPr>
              <w:t>9</w:t>
            </w:r>
          </w:p>
        </w:tc>
        <w:tc>
          <w:tcPr>
            <w:tcW w:w="592" w:type="pct"/>
            <w:tcBorders>
              <w:top w:val="nil"/>
              <w:left w:val="single" w:sz="4" w:space="0" w:color="auto"/>
              <w:bottom w:val="single" w:sz="4" w:space="0" w:color="auto"/>
              <w:right w:val="single" w:sz="4" w:space="0" w:color="auto"/>
            </w:tcBorders>
            <w:shd w:val="clear" w:color="auto" w:fill="auto"/>
            <w:vAlign w:val="center"/>
          </w:tcPr>
          <w:p w14:paraId="46DEB44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B613F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德庆县悦城水泥制造有限公司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C28588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32,259,948.84</w:t>
            </w:r>
          </w:p>
        </w:tc>
        <w:tc>
          <w:tcPr>
            <w:tcW w:w="1452" w:type="pct"/>
            <w:tcBorders>
              <w:top w:val="nil"/>
              <w:left w:val="single" w:sz="4" w:space="0" w:color="auto"/>
              <w:bottom w:val="single" w:sz="4" w:space="0" w:color="auto"/>
              <w:right w:val="single" w:sz="4" w:space="0" w:color="auto"/>
            </w:tcBorders>
            <w:shd w:val="clear" w:color="auto" w:fill="auto"/>
            <w:vAlign w:val="center"/>
          </w:tcPr>
          <w:p w14:paraId="22D8E13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德庆县悦城镇经济发展总公司</w:t>
            </w:r>
          </w:p>
        </w:tc>
      </w:tr>
      <w:tr w:rsidR="00DF2E0D" w14:paraId="7046DA83" w14:textId="77777777" w:rsidTr="0001332E">
        <w:trPr>
          <w:trHeight w:val="454"/>
          <w:jc w:val="center"/>
        </w:trPr>
        <w:tc>
          <w:tcPr>
            <w:tcW w:w="374" w:type="pct"/>
            <w:shd w:val="clear" w:color="auto" w:fill="FFFFFF"/>
            <w:vAlign w:val="center"/>
          </w:tcPr>
          <w:p w14:paraId="55055E10" w14:textId="77777777" w:rsidR="00DF2E0D" w:rsidRDefault="00DF2E0D" w:rsidP="0001332E">
            <w:pPr>
              <w:jc w:val="center"/>
              <w:rPr>
                <w:rFonts w:ascii="仿宋_GB2312" w:eastAsia="仿宋_GB2312"/>
                <w:szCs w:val="21"/>
              </w:rPr>
            </w:pPr>
            <w:r>
              <w:rPr>
                <w:rFonts w:ascii="仿宋_GB2312" w:eastAsia="仿宋_GB2312" w:hint="eastAsia"/>
                <w:szCs w:val="21"/>
              </w:rPr>
              <w:t>10</w:t>
            </w:r>
          </w:p>
        </w:tc>
        <w:tc>
          <w:tcPr>
            <w:tcW w:w="592" w:type="pct"/>
            <w:tcBorders>
              <w:top w:val="nil"/>
              <w:left w:val="single" w:sz="4" w:space="0" w:color="auto"/>
              <w:bottom w:val="single" w:sz="4" w:space="0" w:color="auto"/>
              <w:right w:val="single" w:sz="4" w:space="0" w:color="auto"/>
            </w:tcBorders>
            <w:shd w:val="clear" w:color="auto" w:fill="auto"/>
            <w:vAlign w:val="center"/>
          </w:tcPr>
          <w:p w14:paraId="49F665F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CB208D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德庆县悦</w:t>
            </w:r>
            <w:proofErr w:type="gramStart"/>
            <w:r>
              <w:rPr>
                <w:rFonts w:ascii="仿宋_GB2312" w:eastAsia="仿宋_GB2312" w:hAnsi="华文楷体" w:hint="eastAsia"/>
                <w:color w:val="000000"/>
                <w:szCs w:val="21"/>
              </w:rPr>
              <w:t>城镇军岗</w:t>
            </w:r>
            <w:proofErr w:type="gramEnd"/>
            <w:r>
              <w:rPr>
                <w:rFonts w:ascii="仿宋_GB2312" w:eastAsia="仿宋_GB2312" w:hAnsi="华文楷体" w:hint="eastAsia"/>
                <w:color w:val="000000"/>
                <w:szCs w:val="21"/>
              </w:rPr>
              <w:t>联营石场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25094F8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13DF0A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D2CFFA2" w14:textId="77777777" w:rsidTr="0001332E">
        <w:trPr>
          <w:trHeight w:val="454"/>
          <w:jc w:val="center"/>
        </w:trPr>
        <w:tc>
          <w:tcPr>
            <w:tcW w:w="374" w:type="pct"/>
            <w:shd w:val="clear" w:color="auto" w:fill="FFFFFF"/>
            <w:vAlign w:val="center"/>
          </w:tcPr>
          <w:p w14:paraId="6939C04F" w14:textId="77777777" w:rsidR="00DF2E0D" w:rsidRDefault="00DF2E0D" w:rsidP="0001332E">
            <w:pPr>
              <w:jc w:val="center"/>
              <w:rPr>
                <w:rFonts w:ascii="仿宋_GB2312" w:eastAsia="仿宋_GB2312"/>
                <w:szCs w:val="21"/>
              </w:rPr>
            </w:pPr>
            <w:r>
              <w:rPr>
                <w:rFonts w:ascii="仿宋_GB2312" w:eastAsia="仿宋_GB2312" w:hint="eastAsia"/>
                <w:szCs w:val="21"/>
              </w:rPr>
              <w:t>11</w:t>
            </w:r>
          </w:p>
        </w:tc>
        <w:tc>
          <w:tcPr>
            <w:tcW w:w="592" w:type="pct"/>
            <w:tcBorders>
              <w:top w:val="nil"/>
              <w:left w:val="single" w:sz="4" w:space="0" w:color="auto"/>
              <w:bottom w:val="single" w:sz="4" w:space="0" w:color="auto"/>
              <w:right w:val="single" w:sz="4" w:space="0" w:color="auto"/>
            </w:tcBorders>
            <w:shd w:val="clear" w:color="auto" w:fill="auto"/>
            <w:vAlign w:val="center"/>
          </w:tcPr>
          <w:p w14:paraId="6793861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18D0A9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德庆县悦城镇深冲石灰厂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ADAEBB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B9278B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黄桂标、黄洪辉、黄振福</w:t>
            </w:r>
          </w:p>
        </w:tc>
      </w:tr>
      <w:tr w:rsidR="00DF2E0D" w14:paraId="647AD28C" w14:textId="77777777" w:rsidTr="0001332E">
        <w:trPr>
          <w:trHeight w:val="454"/>
          <w:jc w:val="center"/>
        </w:trPr>
        <w:tc>
          <w:tcPr>
            <w:tcW w:w="374" w:type="pct"/>
            <w:shd w:val="clear" w:color="auto" w:fill="FFFFFF"/>
            <w:vAlign w:val="center"/>
          </w:tcPr>
          <w:p w14:paraId="0257C1E5" w14:textId="77777777" w:rsidR="00DF2E0D" w:rsidRDefault="00DF2E0D" w:rsidP="0001332E">
            <w:pPr>
              <w:jc w:val="center"/>
              <w:rPr>
                <w:rFonts w:ascii="仿宋_GB2312" w:eastAsia="仿宋_GB2312"/>
                <w:szCs w:val="21"/>
              </w:rPr>
            </w:pPr>
            <w:r>
              <w:rPr>
                <w:rFonts w:ascii="仿宋_GB2312" w:eastAsia="仿宋_GB2312" w:hint="eastAsia"/>
                <w:szCs w:val="21"/>
              </w:rPr>
              <w:t>12</w:t>
            </w:r>
          </w:p>
        </w:tc>
        <w:tc>
          <w:tcPr>
            <w:tcW w:w="592" w:type="pct"/>
            <w:tcBorders>
              <w:top w:val="nil"/>
              <w:left w:val="single" w:sz="4" w:space="0" w:color="auto"/>
              <w:bottom w:val="single" w:sz="4" w:space="0" w:color="auto"/>
              <w:right w:val="single" w:sz="4" w:space="0" w:color="auto"/>
            </w:tcBorders>
            <w:shd w:val="clear" w:color="auto" w:fill="auto"/>
            <w:vAlign w:val="center"/>
          </w:tcPr>
          <w:p w14:paraId="7BB6321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7ABF27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广东省肇庆德兴酒店商场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3A81E83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844,115.93</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B590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肇庆星湖大酒店董事会基建办公室</w:t>
            </w:r>
          </w:p>
        </w:tc>
      </w:tr>
      <w:tr w:rsidR="00DF2E0D" w14:paraId="772C031F" w14:textId="77777777" w:rsidTr="0001332E">
        <w:trPr>
          <w:trHeight w:val="454"/>
          <w:jc w:val="center"/>
        </w:trPr>
        <w:tc>
          <w:tcPr>
            <w:tcW w:w="374" w:type="pct"/>
            <w:shd w:val="clear" w:color="auto" w:fill="FFFFFF"/>
            <w:vAlign w:val="center"/>
          </w:tcPr>
          <w:p w14:paraId="56EC1F12" w14:textId="77777777" w:rsidR="00DF2E0D" w:rsidRDefault="00DF2E0D" w:rsidP="0001332E">
            <w:pPr>
              <w:jc w:val="center"/>
              <w:rPr>
                <w:rFonts w:ascii="仿宋_GB2312" w:eastAsia="仿宋_GB2312"/>
                <w:szCs w:val="21"/>
              </w:rPr>
            </w:pPr>
            <w:r>
              <w:rPr>
                <w:rFonts w:ascii="仿宋_GB2312" w:eastAsia="仿宋_GB2312" w:hint="eastAsia"/>
                <w:szCs w:val="21"/>
              </w:rPr>
              <w:t>13</w:t>
            </w:r>
          </w:p>
        </w:tc>
        <w:tc>
          <w:tcPr>
            <w:tcW w:w="592" w:type="pct"/>
            <w:tcBorders>
              <w:top w:val="nil"/>
              <w:left w:val="single" w:sz="4" w:space="0" w:color="auto"/>
              <w:bottom w:val="single" w:sz="4" w:space="0" w:color="auto"/>
              <w:right w:val="single" w:sz="4" w:space="0" w:color="auto"/>
            </w:tcBorders>
            <w:shd w:val="clear" w:color="auto" w:fill="auto"/>
            <w:vAlign w:val="center"/>
          </w:tcPr>
          <w:p w14:paraId="3B70EA0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5CFDFD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封开县封州毛织厂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2CC3E1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07798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封开县华光超细粉体材料厂、封开县二</w:t>
            </w:r>
            <w:r>
              <w:rPr>
                <w:rFonts w:ascii="仿宋_GB2312" w:eastAsia="仿宋_GB2312" w:hAnsi="华文楷体" w:hint="eastAsia"/>
                <w:color w:val="000000"/>
                <w:szCs w:val="21"/>
              </w:rPr>
              <w:lastRenderedPageBreak/>
              <w:t>轻工业总公司</w:t>
            </w:r>
          </w:p>
        </w:tc>
      </w:tr>
      <w:tr w:rsidR="00DF2E0D" w14:paraId="23BE0761" w14:textId="77777777" w:rsidTr="0001332E">
        <w:trPr>
          <w:trHeight w:val="454"/>
          <w:jc w:val="center"/>
        </w:trPr>
        <w:tc>
          <w:tcPr>
            <w:tcW w:w="374" w:type="pct"/>
            <w:shd w:val="clear" w:color="auto" w:fill="FFFFFF"/>
            <w:vAlign w:val="center"/>
          </w:tcPr>
          <w:p w14:paraId="6E80A263"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14</w:t>
            </w:r>
          </w:p>
        </w:tc>
        <w:tc>
          <w:tcPr>
            <w:tcW w:w="592" w:type="pct"/>
            <w:tcBorders>
              <w:top w:val="nil"/>
              <w:left w:val="single" w:sz="4" w:space="0" w:color="auto"/>
              <w:bottom w:val="single" w:sz="4" w:space="0" w:color="auto"/>
              <w:right w:val="single" w:sz="4" w:space="0" w:color="auto"/>
            </w:tcBorders>
            <w:shd w:val="clear" w:color="auto" w:fill="auto"/>
            <w:vAlign w:val="center"/>
          </w:tcPr>
          <w:p w14:paraId="57E29FF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C204F4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封开县货运码头筹建处</w:t>
            </w:r>
          </w:p>
        </w:tc>
        <w:tc>
          <w:tcPr>
            <w:tcW w:w="861" w:type="pct"/>
            <w:tcBorders>
              <w:top w:val="nil"/>
              <w:left w:val="single" w:sz="4" w:space="0" w:color="auto"/>
              <w:bottom w:val="single" w:sz="4" w:space="0" w:color="auto"/>
              <w:right w:val="single" w:sz="4" w:space="0" w:color="auto"/>
            </w:tcBorders>
            <w:shd w:val="clear" w:color="auto" w:fill="auto"/>
            <w:vAlign w:val="center"/>
          </w:tcPr>
          <w:p w14:paraId="6E8F251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490028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7FBD0C6" w14:textId="77777777" w:rsidTr="0001332E">
        <w:trPr>
          <w:trHeight w:val="454"/>
          <w:jc w:val="center"/>
        </w:trPr>
        <w:tc>
          <w:tcPr>
            <w:tcW w:w="374" w:type="pct"/>
            <w:shd w:val="clear" w:color="auto" w:fill="FFFFFF"/>
            <w:vAlign w:val="center"/>
          </w:tcPr>
          <w:p w14:paraId="4C2DE443" w14:textId="77777777" w:rsidR="00DF2E0D" w:rsidRDefault="00DF2E0D" w:rsidP="0001332E">
            <w:pPr>
              <w:jc w:val="center"/>
              <w:rPr>
                <w:rFonts w:ascii="仿宋_GB2312" w:eastAsia="仿宋_GB2312"/>
                <w:szCs w:val="21"/>
              </w:rPr>
            </w:pPr>
            <w:r>
              <w:rPr>
                <w:rFonts w:ascii="仿宋_GB2312" w:eastAsia="仿宋_GB2312" w:hint="eastAsia"/>
                <w:szCs w:val="21"/>
              </w:rPr>
              <w:t>15</w:t>
            </w:r>
          </w:p>
        </w:tc>
        <w:tc>
          <w:tcPr>
            <w:tcW w:w="592" w:type="pct"/>
            <w:tcBorders>
              <w:top w:val="nil"/>
              <w:left w:val="single" w:sz="4" w:space="0" w:color="auto"/>
              <w:bottom w:val="single" w:sz="4" w:space="0" w:color="auto"/>
              <w:right w:val="single" w:sz="4" w:space="0" w:color="auto"/>
            </w:tcBorders>
            <w:shd w:val="clear" w:color="auto" w:fill="auto"/>
            <w:vAlign w:val="center"/>
          </w:tcPr>
          <w:p w14:paraId="179AB7E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58D0EE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封开县江口工业原料供应公司红卫购销部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2F81776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4CF83B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5B0CA6C" w14:textId="77777777" w:rsidTr="0001332E">
        <w:trPr>
          <w:trHeight w:val="454"/>
          <w:jc w:val="center"/>
        </w:trPr>
        <w:tc>
          <w:tcPr>
            <w:tcW w:w="374" w:type="pct"/>
            <w:shd w:val="clear" w:color="auto" w:fill="FFFFFF"/>
            <w:vAlign w:val="center"/>
          </w:tcPr>
          <w:p w14:paraId="128533F8" w14:textId="77777777" w:rsidR="00DF2E0D" w:rsidRDefault="00DF2E0D" w:rsidP="0001332E">
            <w:pPr>
              <w:jc w:val="center"/>
              <w:rPr>
                <w:rFonts w:ascii="仿宋_GB2312" w:eastAsia="仿宋_GB2312"/>
                <w:szCs w:val="21"/>
              </w:rPr>
            </w:pPr>
            <w:r>
              <w:rPr>
                <w:rFonts w:ascii="仿宋_GB2312" w:eastAsia="仿宋_GB2312" w:hint="eastAsia"/>
                <w:szCs w:val="21"/>
              </w:rPr>
              <w:t>16</w:t>
            </w:r>
          </w:p>
        </w:tc>
        <w:tc>
          <w:tcPr>
            <w:tcW w:w="592" w:type="pct"/>
            <w:tcBorders>
              <w:top w:val="nil"/>
              <w:left w:val="single" w:sz="4" w:space="0" w:color="auto"/>
              <w:bottom w:val="single" w:sz="4" w:space="0" w:color="auto"/>
              <w:right w:val="single" w:sz="4" w:space="0" w:color="auto"/>
            </w:tcBorders>
            <w:shd w:val="clear" w:color="auto" w:fill="auto"/>
            <w:vAlign w:val="center"/>
          </w:tcPr>
          <w:p w14:paraId="1B27644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13E873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封开县江口镇银晶光学仪器厂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66D6A5F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3A901A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封开县封州精细化工企业有限公司</w:t>
            </w:r>
          </w:p>
        </w:tc>
      </w:tr>
      <w:tr w:rsidR="00DF2E0D" w14:paraId="5C24BCB2" w14:textId="77777777" w:rsidTr="0001332E">
        <w:trPr>
          <w:trHeight w:val="454"/>
          <w:jc w:val="center"/>
        </w:trPr>
        <w:tc>
          <w:tcPr>
            <w:tcW w:w="374" w:type="pct"/>
            <w:shd w:val="clear" w:color="auto" w:fill="FFFFFF"/>
            <w:vAlign w:val="center"/>
          </w:tcPr>
          <w:p w14:paraId="3A523C8B" w14:textId="77777777" w:rsidR="00DF2E0D" w:rsidRDefault="00DF2E0D" w:rsidP="0001332E">
            <w:pPr>
              <w:jc w:val="center"/>
              <w:rPr>
                <w:rFonts w:ascii="仿宋_GB2312" w:eastAsia="仿宋_GB2312"/>
                <w:szCs w:val="21"/>
              </w:rPr>
            </w:pPr>
            <w:r>
              <w:rPr>
                <w:rFonts w:ascii="仿宋_GB2312" w:eastAsia="仿宋_GB2312" w:hint="eastAsia"/>
                <w:szCs w:val="21"/>
              </w:rPr>
              <w:t>17</w:t>
            </w:r>
          </w:p>
        </w:tc>
        <w:tc>
          <w:tcPr>
            <w:tcW w:w="592" w:type="pct"/>
            <w:tcBorders>
              <w:top w:val="nil"/>
              <w:left w:val="single" w:sz="4" w:space="0" w:color="auto"/>
              <w:bottom w:val="single" w:sz="4" w:space="0" w:color="auto"/>
              <w:right w:val="single" w:sz="4" w:space="0" w:color="auto"/>
            </w:tcBorders>
            <w:shd w:val="clear" w:color="auto" w:fill="auto"/>
            <w:vAlign w:val="center"/>
          </w:tcPr>
          <w:p w14:paraId="7FE979E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F5C7B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封开县进出口贸易公司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1FA9D0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3,441,272.00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667EE1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广东省封开县林产化工厂、封开县外联发展公司</w:t>
            </w:r>
          </w:p>
        </w:tc>
      </w:tr>
      <w:tr w:rsidR="00DF2E0D" w14:paraId="2B7B273A" w14:textId="77777777" w:rsidTr="0001332E">
        <w:trPr>
          <w:trHeight w:val="454"/>
          <w:jc w:val="center"/>
        </w:trPr>
        <w:tc>
          <w:tcPr>
            <w:tcW w:w="374" w:type="pct"/>
            <w:shd w:val="clear" w:color="auto" w:fill="FFFFFF"/>
            <w:vAlign w:val="center"/>
          </w:tcPr>
          <w:p w14:paraId="0867E42E" w14:textId="77777777" w:rsidR="00DF2E0D" w:rsidRDefault="00DF2E0D" w:rsidP="0001332E">
            <w:pPr>
              <w:jc w:val="center"/>
              <w:rPr>
                <w:rFonts w:ascii="仿宋_GB2312" w:eastAsia="仿宋_GB2312"/>
                <w:szCs w:val="21"/>
              </w:rPr>
            </w:pPr>
            <w:r>
              <w:rPr>
                <w:rFonts w:ascii="仿宋_GB2312" w:eastAsia="仿宋_GB2312" w:hint="eastAsia"/>
                <w:szCs w:val="21"/>
              </w:rPr>
              <w:t>18</w:t>
            </w:r>
          </w:p>
        </w:tc>
        <w:tc>
          <w:tcPr>
            <w:tcW w:w="592" w:type="pct"/>
            <w:tcBorders>
              <w:top w:val="nil"/>
              <w:left w:val="single" w:sz="4" w:space="0" w:color="auto"/>
              <w:bottom w:val="single" w:sz="4" w:space="0" w:color="auto"/>
              <w:right w:val="single" w:sz="4" w:space="0" w:color="auto"/>
            </w:tcBorders>
            <w:shd w:val="clear" w:color="auto" w:fill="auto"/>
            <w:vAlign w:val="center"/>
          </w:tcPr>
          <w:p w14:paraId="14A9760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420CE2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广东省粮油食品进出口分公司封开县公司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9921E3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1,056,000.00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59EE31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4398C654" w14:textId="77777777" w:rsidTr="0001332E">
        <w:trPr>
          <w:trHeight w:val="454"/>
          <w:jc w:val="center"/>
        </w:trPr>
        <w:tc>
          <w:tcPr>
            <w:tcW w:w="374" w:type="pct"/>
            <w:shd w:val="clear" w:color="auto" w:fill="FFFFFF"/>
            <w:vAlign w:val="center"/>
          </w:tcPr>
          <w:p w14:paraId="2E9C9A30" w14:textId="77777777" w:rsidR="00DF2E0D" w:rsidRDefault="00DF2E0D" w:rsidP="0001332E">
            <w:pPr>
              <w:jc w:val="center"/>
              <w:rPr>
                <w:rFonts w:ascii="仿宋_GB2312" w:eastAsia="仿宋_GB2312"/>
                <w:szCs w:val="21"/>
              </w:rPr>
            </w:pPr>
            <w:r>
              <w:rPr>
                <w:rFonts w:ascii="仿宋_GB2312" w:eastAsia="仿宋_GB2312" w:hint="eastAsia"/>
                <w:szCs w:val="21"/>
              </w:rPr>
              <w:t>19</w:t>
            </w:r>
          </w:p>
        </w:tc>
        <w:tc>
          <w:tcPr>
            <w:tcW w:w="592" w:type="pct"/>
            <w:tcBorders>
              <w:top w:val="nil"/>
              <w:left w:val="single" w:sz="4" w:space="0" w:color="auto"/>
              <w:bottom w:val="single" w:sz="4" w:space="0" w:color="auto"/>
              <w:right w:val="single" w:sz="4" w:space="0" w:color="auto"/>
            </w:tcBorders>
            <w:shd w:val="clear" w:color="auto" w:fill="auto"/>
            <w:vAlign w:val="center"/>
          </w:tcPr>
          <w:p w14:paraId="48D3ED2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53E5A4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广东省封开县明珠化工有限公司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419E62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1,130,000.00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09E4A6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封开县外联发展公司</w:t>
            </w:r>
          </w:p>
        </w:tc>
      </w:tr>
      <w:tr w:rsidR="00DF2E0D" w14:paraId="2C08D1A4" w14:textId="77777777" w:rsidTr="0001332E">
        <w:trPr>
          <w:trHeight w:val="454"/>
          <w:jc w:val="center"/>
        </w:trPr>
        <w:tc>
          <w:tcPr>
            <w:tcW w:w="374" w:type="pct"/>
            <w:shd w:val="clear" w:color="auto" w:fill="FFFFFF"/>
            <w:vAlign w:val="center"/>
          </w:tcPr>
          <w:p w14:paraId="56FD62D9" w14:textId="77777777" w:rsidR="00DF2E0D" w:rsidRDefault="00DF2E0D" w:rsidP="0001332E">
            <w:pPr>
              <w:jc w:val="center"/>
              <w:rPr>
                <w:rFonts w:ascii="仿宋_GB2312" w:eastAsia="仿宋_GB2312"/>
                <w:szCs w:val="21"/>
              </w:rPr>
            </w:pPr>
            <w:r>
              <w:rPr>
                <w:rFonts w:ascii="仿宋_GB2312" w:eastAsia="仿宋_GB2312" w:hint="eastAsia"/>
                <w:szCs w:val="21"/>
              </w:rPr>
              <w:t>20</w:t>
            </w:r>
          </w:p>
        </w:tc>
        <w:tc>
          <w:tcPr>
            <w:tcW w:w="592" w:type="pct"/>
            <w:tcBorders>
              <w:top w:val="nil"/>
              <w:left w:val="single" w:sz="4" w:space="0" w:color="auto"/>
              <w:bottom w:val="single" w:sz="4" w:space="0" w:color="auto"/>
              <w:right w:val="single" w:sz="4" w:space="0" w:color="auto"/>
            </w:tcBorders>
            <w:shd w:val="clear" w:color="auto" w:fill="auto"/>
            <w:vAlign w:val="center"/>
          </w:tcPr>
          <w:p w14:paraId="51C612F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6D2A2C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封开县木纤维板厂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9BAF78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B76E2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封开县明珠实业（集团）公司</w:t>
            </w:r>
          </w:p>
        </w:tc>
      </w:tr>
      <w:tr w:rsidR="00DF2E0D" w14:paraId="2B6E5648" w14:textId="77777777" w:rsidTr="0001332E">
        <w:trPr>
          <w:trHeight w:val="454"/>
          <w:jc w:val="center"/>
        </w:trPr>
        <w:tc>
          <w:tcPr>
            <w:tcW w:w="374" w:type="pct"/>
            <w:shd w:val="clear" w:color="auto" w:fill="FFFFFF"/>
            <w:vAlign w:val="center"/>
          </w:tcPr>
          <w:p w14:paraId="695F3866" w14:textId="77777777" w:rsidR="00DF2E0D" w:rsidRDefault="00DF2E0D" w:rsidP="0001332E">
            <w:pPr>
              <w:jc w:val="center"/>
              <w:rPr>
                <w:rFonts w:ascii="仿宋_GB2312" w:eastAsia="仿宋_GB2312"/>
                <w:szCs w:val="21"/>
              </w:rPr>
            </w:pPr>
            <w:r>
              <w:rPr>
                <w:rFonts w:ascii="仿宋_GB2312" w:eastAsia="仿宋_GB2312" w:hint="eastAsia"/>
                <w:szCs w:val="21"/>
              </w:rPr>
              <w:t>21</w:t>
            </w:r>
          </w:p>
        </w:tc>
        <w:tc>
          <w:tcPr>
            <w:tcW w:w="592" w:type="pct"/>
            <w:tcBorders>
              <w:top w:val="nil"/>
              <w:left w:val="single" w:sz="4" w:space="0" w:color="auto"/>
              <w:bottom w:val="single" w:sz="4" w:space="0" w:color="auto"/>
              <w:right w:val="single" w:sz="4" w:space="0" w:color="auto"/>
            </w:tcBorders>
            <w:shd w:val="clear" w:color="auto" w:fill="auto"/>
            <w:vAlign w:val="center"/>
          </w:tcPr>
          <w:p w14:paraId="0503874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368BF8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封开县外经贸开发公司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4885BA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884,000.00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E303BA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封开县外联发展公司</w:t>
            </w:r>
          </w:p>
        </w:tc>
      </w:tr>
      <w:tr w:rsidR="00DF2E0D" w14:paraId="3DE7C99F" w14:textId="77777777" w:rsidTr="0001332E">
        <w:trPr>
          <w:trHeight w:val="454"/>
          <w:jc w:val="center"/>
        </w:trPr>
        <w:tc>
          <w:tcPr>
            <w:tcW w:w="374" w:type="pct"/>
            <w:shd w:val="clear" w:color="auto" w:fill="FFFFFF"/>
            <w:vAlign w:val="center"/>
          </w:tcPr>
          <w:p w14:paraId="42F0DA5A" w14:textId="77777777" w:rsidR="00DF2E0D" w:rsidRDefault="00DF2E0D" w:rsidP="0001332E">
            <w:pPr>
              <w:jc w:val="center"/>
              <w:rPr>
                <w:rFonts w:ascii="仿宋_GB2312" w:eastAsia="仿宋_GB2312"/>
                <w:szCs w:val="21"/>
              </w:rPr>
            </w:pPr>
            <w:r>
              <w:rPr>
                <w:rFonts w:ascii="仿宋_GB2312" w:eastAsia="仿宋_GB2312" w:hint="eastAsia"/>
                <w:szCs w:val="21"/>
              </w:rPr>
              <w:t>22</w:t>
            </w:r>
          </w:p>
        </w:tc>
        <w:tc>
          <w:tcPr>
            <w:tcW w:w="592" w:type="pct"/>
            <w:tcBorders>
              <w:top w:val="nil"/>
              <w:left w:val="single" w:sz="4" w:space="0" w:color="auto"/>
              <w:bottom w:val="single" w:sz="4" w:space="0" w:color="auto"/>
              <w:right w:val="single" w:sz="4" w:space="0" w:color="auto"/>
            </w:tcBorders>
            <w:shd w:val="clear" w:color="auto" w:fill="auto"/>
            <w:vAlign w:val="center"/>
          </w:tcPr>
          <w:p w14:paraId="2CF5928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02103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封开县外经贸石业开发总公司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E35E8E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534993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封开县对外加工装配服务公司</w:t>
            </w:r>
          </w:p>
        </w:tc>
      </w:tr>
      <w:tr w:rsidR="00DF2E0D" w14:paraId="70C6FED9" w14:textId="77777777" w:rsidTr="0001332E">
        <w:trPr>
          <w:trHeight w:val="454"/>
          <w:jc w:val="center"/>
        </w:trPr>
        <w:tc>
          <w:tcPr>
            <w:tcW w:w="374" w:type="pct"/>
            <w:shd w:val="clear" w:color="auto" w:fill="FFFFFF"/>
            <w:vAlign w:val="center"/>
          </w:tcPr>
          <w:p w14:paraId="002EBA66" w14:textId="77777777" w:rsidR="00DF2E0D" w:rsidRDefault="00DF2E0D" w:rsidP="0001332E">
            <w:pPr>
              <w:jc w:val="center"/>
              <w:rPr>
                <w:rFonts w:ascii="仿宋_GB2312" w:eastAsia="仿宋_GB2312"/>
                <w:szCs w:val="21"/>
              </w:rPr>
            </w:pPr>
            <w:r>
              <w:rPr>
                <w:rFonts w:ascii="仿宋_GB2312" w:eastAsia="仿宋_GB2312" w:hint="eastAsia"/>
                <w:szCs w:val="21"/>
              </w:rPr>
              <w:t>23</w:t>
            </w:r>
          </w:p>
        </w:tc>
        <w:tc>
          <w:tcPr>
            <w:tcW w:w="592" w:type="pct"/>
            <w:tcBorders>
              <w:top w:val="nil"/>
              <w:left w:val="single" w:sz="4" w:space="0" w:color="auto"/>
              <w:bottom w:val="single" w:sz="4" w:space="0" w:color="auto"/>
              <w:right w:val="single" w:sz="4" w:space="0" w:color="auto"/>
            </w:tcBorders>
            <w:shd w:val="clear" w:color="auto" w:fill="auto"/>
            <w:vAlign w:val="center"/>
          </w:tcPr>
          <w:p w14:paraId="1BB1822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3DB7E6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广东省封开县外贸进出口经销公司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68DAC1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40F79F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23B6AB29" w14:textId="77777777" w:rsidTr="0001332E">
        <w:trPr>
          <w:trHeight w:val="454"/>
          <w:jc w:val="center"/>
        </w:trPr>
        <w:tc>
          <w:tcPr>
            <w:tcW w:w="374" w:type="pct"/>
            <w:shd w:val="clear" w:color="auto" w:fill="FFFFFF"/>
            <w:vAlign w:val="center"/>
          </w:tcPr>
          <w:p w14:paraId="1D2BD048" w14:textId="77777777" w:rsidR="00DF2E0D" w:rsidRDefault="00DF2E0D" w:rsidP="0001332E">
            <w:pPr>
              <w:jc w:val="center"/>
              <w:rPr>
                <w:rFonts w:ascii="仿宋_GB2312" w:eastAsia="仿宋_GB2312"/>
                <w:szCs w:val="21"/>
              </w:rPr>
            </w:pPr>
            <w:r>
              <w:rPr>
                <w:rFonts w:ascii="仿宋_GB2312" w:eastAsia="仿宋_GB2312" w:hint="eastAsia"/>
                <w:szCs w:val="21"/>
              </w:rPr>
              <w:t>24</w:t>
            </w:r>
          </w:p>
        </w:tc>
        <w:tc>
          <w:tcPr>
            <w:tcW w:w="592" w:type="pct"/>
            <w:tcBorders>
              <w:top w:val="nil"/>
              <w:left w:val="single" w:sz="4" w:space="0" w:color="auto"/>
              <w:bottom w:val="single" w:sz="4" w:space="0" w:color="auto"/>
              <w:right w:val="single" w:sz="4" w:space="0" w:color="auto"/>
            </w:tcBorders>
            <w:shd w:val="clear" w:color="auto" w:fill="auto"/>
            <w:vAlign w:val="center"/>
          </w:tcPr>
          <w:p w14:paraId="34E220F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217702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封开粤</w:t>
            </w:r>
            <w:proofErr w:type="gramStart"/>
            <w:r>
              <w:rPr>
                <w:rFonts w:ascii="仿宋_GB2312" w:eastAsia="仿宋_GB2312" w:hAnsi="华文楷体" w:hint="eastAsia"/>
                <w:color w:val="000000"/>
                <w:szCs w:val="21"/>
              </w:rPr>
              <w:t>梧</w:t>
            </w:r>
            <w:proofErr w:type="gramEnd"/>
            <w:r>
              <w:rPr>
                <w:rFonts w:ascii="仿宋_GB2312" w:eastAsia="仿宋_GB2312" w:hAnsi="华文楷体" w:hint="eastAsia"/>
                <w:color w:val="000000"/>
                <w:szCs w:val="21"/>
              </w:rPr>
              <w:t>林副产品化工有限公司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83692D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0ACE41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封开县外联发展公司</w:t>
            </w:r>
          </w:p>
        </w:tc>
      </w:tr>
      <w:tr w:rsidR="00DF2E0D" w14:paraId="083B5BDF" w14:textId="77777777" w:rsidTr="0001332E">
        <w:trPr>
          <w:trHeight w:val="454"/>
          <w:jc w:val="center"/>
        </w:trPr>
        <w:tc>
          <w:tcPr>
            <w:tcW w:w="374" w:type="pct"/>
            <w:shd w:val="clear" w:color="auto" w:fill="FFFFFF"/>
            <w:vAlign w:val="center"/>
          </w:tcPr>
          <w:p w14:paraId="31D0F9D8" w14:textId="77777777" w:rsidR="00DF2E0D" w:rsidRDefault="00DF2E0D" w:rsidP="0001332E">
            <w:pPr>
              <w:jc w:val="center"/>
              <w:rPr>
                <w:rFonts w:ascii="仿宋_GB2312" w:eastAsia="仿宋_GB2312"/>
                <w:szCs w:val="21"/>
              </w:rPr>
            </w:pPr>
            <w:r>
              <w:rPr>
                <w:rFonts w:ascii="仿宋_GB2312" w:eastAsia="仿宋_GB2312" w:hint="eastAsia"/>
                <w:szCs w:val="21"/>
              </w:rPr>
              <w:t>25</w:t>
            </w:r>
          </w:p>
        </w:tc>
        <w:tc>
          <w:tcPr>
            <w:tcW w:w="592" w:type="pct"/>
            <w:tcBorders>
              <w:top w:val="nil"/>
              <w:left w:val="single" w:sz="4" w:space="0" w:color="auto"/>
              <w:bottom w:val="single" w:sz="4" w:space="0" w:color="auto"/>
              <w:right w:val="single" w:sz="4" w:space="0" w:color="auto"/>
            </w:tcBorders>
            <w:shd w:val="clear" w:color="auto" w:fill="auto"/>
            <w:vAlign w:val="center"/>
          </w:tcPr>
          <w:p w14:paraId="390DA4E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B7C8FD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四会市港会化工实业有限公司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4A79F2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6,396.00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D913F6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8326C8D" w14:textId="77777777" w:rsidTr="0001332E">
        <w:trPr>
          <w:trHeight w:val="454"/>
          <w:jc w:val="center"/>
        </w:trPr>
        <w:tc>
          <w:tcPr>
            <w:tcW w:w="374" w:type="pct"/>
            <w:shd w:val="clear" w:color="auto" w:fill="FFFFFF"/>
            <w:vAlign w:val="center"/>
          </w:tcPr>
          <w:p w14:paraId="6840259E" w14:textId="77777777" w:rsidR="00DF2E0D" w:rsidRDefault="00DF2E0D" w:rsidP="0001332E">
            <w:pPr>
              <w:jc w:val="center"/>
              <w:rPr>
                <w:rFonts w:ascii="仿宋_GB2312" w:eastAsia="仿宋_GB2312"/>
                <w:szCs w:val="21"/>
              </w:rPr>
            </w:pPr>
            <w:r>
              <w:rPr>
                <w:rFonts w:ascii="仿宋_GB2312" w:eastAsia="仿宋_GB2312" w:hint="eastAsia"/>
                <w:szCs w:val="21"/>
              </w:rPr>
              <w:t>26</w:t>
            </w:r>
          </w:p>
        </w:tc>
        <w:tc>
          <w:tcPr>
            <w:tcW w:w="592" w:type="pct"/>
            <w:tcBorders>
              <w:top w:val="nil"/>
              <w:left w:val="single" w:sz="4" w:space="0" w:color="auto"/>
              <w:bottom w:val="single" w:sz="4" w:space="0" w:color="auto"/>
              <w:right w:val="single" w:sz="4" w:space="0" w:color="auto"/>
            </w:tcBorders>
            <w:shd w:val="clear" w:color="auto" w:fill="auto"/>
            <w:vAlign w:val="center"/>
          </w:tcPr>
          <w:p w14:paraId="7FF013A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82F1E8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w:t>
            </w:r>
            <w:proofErr w:type="gramStart"/>
            <w:r>
              <w:rPr>
                <w:rFonts w:ascii="仿宋_GB2312" w:eastAsia="仿宋_GB2312" w:hAnsi="华文楷体" w:hint="eastAsia"/>
                <w:color w:val="000000"/>
                <w:szCs w:val="21"/>
              </w:rPr>
              <w:t>白土福源</w:t>
            </w:r>
            <w:proofErr w:type="gramEnd"/>
            <w:r>
              <w:rPr>
                <w:rFonts w:ascii="仿宋_GB2312" w:eastAsia="仿宋_GB2312" w:hAnsi="华文楷体" w:hint="eastAsia"/>
                <w:color w:val="000000"/>
                <w:szCs w:val="21"/>
              </w:rPr>
              <w:t>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02B1E1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1,338,040.00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2E6700"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黄兆然</w:t>
            </w:r>
            <w:proofErr w:type="gramEnd"/>
          </w:p>
        </w:tc>
      </w:tr>
      <w:tr w:rsidR="00DF2E0D" w14:paraId="029656C1" w14:textId="77777777" w:rsidTr="0001332E">
        <w:trPr>
          <w:trHeight w:val="454"/>
          <w:jc w:val="center"/>
        </w:trPr>
        <w:tc>
          <w:tcPr>
            <w:tcW w:w="374" w:type="pct"/>
            <w:shd w:val="clear" w:color="auto" w:fill="FFFFFF"/>
            <w:vAlign w:val="center"/>
          </w:tcPr>
          <w:p w14:paraId="417B503D" w14:textId="77777777" w:rsidR="00DF2E0D" w:rsidRDefault="00DF2E0D" w:rsidP="0001332E">
            <w:pPr>
              <w:jc w:val="center"/>
              <w:rPr>
                <w:rFonts w:ascii="仿宋_GB2312" w:eastAsia="仿宋_GB2312"/>
                <w:szCs w:val="21"/>
              </w:rPr>
            </w:pPr>
            <w:r>
              <w:rPr>
                <w:rFonts w:ascii="仿宋_GB2312" w:eastAsia="仿宋_GB2312" w:hint="eastAsia"/>
                <w:szCs w:val="21"/>
              </w:rPr>
              <w:t>27</w:t>
            </w:r>
          </w:p>
        </w:tc>
        <w:tc>
          <w:tcPr>
            <w:tcW w:w="592" w:type="pct"/>
            <w:tcBorders>
              <w:top w:val="nil"/>
              <w:left w:val="single" w:sz="4" w:space="0" w:color="auto"/>
              <w:bottom w:val="single" w:sz="4" w:space="0" w:color="auto"/>
              <w:right w:val="single" w:sz="4" w:space="0" w:color="auto"/>
            </w:tcBorders>
            <w:shd w:val="clear" w:color="auto" w:fill="auto"/>
            <w:vAlign w:val="center"/>
          </w:tcPr>
          <w:p w14:paraId="32C2071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897739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广东省高要市对外贸易总公司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5397CE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97AAEF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F9AFA44" w14:textId="77777777" w:rsidTr="0001332E">
        <w:trPr>
          <w:trHeight w:val="454"/>
          <w:jc w:val="center"/>
        </w:trPr>
        <w:tc>
          <w:tcPr>
            <w:tcW w:w="374" w:type="pct"/>
            <w:shd w:val="clear" w:color="auto" w:fill="FFFFFF"/>
            <w:vAlign w:val="center"/>
          </w:tcPr>
          <w:p w14:paraId="5C8ADF9C" w14:textId="77777777" w:rsidR="00DF2E0D" w:rsidRDefault="00DF2E0D" w:rsidP="0001332E">
            <w:pPr>
              <w:jc w:val="center"/>
              <w:rPr>
                <w:rFonts w:ascii="仿宋_GB2312" w:eastAsia="仿宋_GB2312"/>
                <w:szCs w:val="21"/>
              </w:rPr>
            </w:pPr>
            <w:r>
              <w:rPr>
                <w:rFonts w:ascii="仿宋_GB2312" w:eastAsia="仿宋_GB2312" w:hint="eastAsia"/>
                <w:szCs w:val="21"/>
              </w:rPr>
              <w:t>28</w:t>
            </w:r>
          </w:p>
        </w:tc>
        <w:tc>
          <w:tcPr>
            <w:tcW w:w="592" w:type="pct"/>
            <w:tcBorders>
              <w:top w:val="nil"/>
              <w:left w:val="single" w:sz="4" w:space="0" w:color="auto"/>
              <w:bottom w:val="single" w:sz="4" w:space="0" w:color="auto"/>
              <w:right w:val="single" w:sz="4" w:space="0" w:color="auto"/>
            </w:tcBorders>
            <w:shd w:val="clear" w:color="auto" w:fill="auto"/>
            <w:vAlign w:val="center"/>
          </w:tcPr>
          <w:p w14:paraId="56B1580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C8B457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高要禄步镇文兴商店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35F5755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A2AB8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F37828A" w14:textId="77777777" w:rsidTr="0001332E">
        <w:trPr>
          <w:trHeight w:val="454"/>
          <w:jc w:val="center"/>
        </w:trPr>
        <w:tc>
          <w:tcPr>
            <w:tcW w:w="374" w:type="pct"/>
            <w:shd w:val="clear" w:color="auto" w:fill="FFFFFF"/>
            <w:vAlign w:val="center"/>
          </w:tcPr>
          <w:p w14:paraId="477FBA3A"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29</w:t>
            </w:r>
          </w:p>
        </w:tc>
        <w:tc>
          <w:tcPr>
            <w:tcW w:w="592" w:type="pct"/>
            <w:tcBorders>
              <w:top w:val="nil"/>
              <w:left w:val="single" w:sz="4" w:space="0" w:color="auto"/>
              <w:bottom w:val="single" w:sz="4" w:space="0" w:color="auto"/>
              <w:right w:val="single" w:sz="4" w:space="0" w:color="auto"/>
            </w:tcBorders>
            <w:shd w:val="clear" w:color="auto" w:fill="auto"/>
            <w:vAlign w:val="center"/>
          </w:tcPr>
          <w:p w14:paraId="0A180D6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7C6E31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高要市保洁洗涤有限公司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402A57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91FA2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911C305" w14:textId="77777777" w:rsidTr="0001332E">
        <w:trPr>
          <w:trHeight w:val="454"/>
          <w:jc w:val="center"/>
        </w:trPr>
        <w:tc>
          <w:tcPr>
            <w:tcW w:w="374" w:type="pct"/>
            <w:shd w:val="clear" w:color="auto" w:fill="FFFFFF"/>
            <w:vAlign w:val="center"/>
          </w:tcPr>
          <w:p w14:paraId="2F97BB14" w14:textId="77777777" w:rsidR="00DF2E0D" w:rsidRDefault="00DF2E0D" w:rsidP="0001332E">
            <w:pPr>
              <w:jc w:val="center"/>
              <w:rPr>
                <w:rFonts w:ascii="仿宋_GB2312" w:eastAsia="仿宋_GB2312"/>
                <w:szCs w:val="21"/>
              </w:rPr>
            </w:pPr>
            <w:r>
              <w:rPr>
                <w:rFonts w:ascii="仿宋_GB2312" w:eastAsia="仿宋_GB2312" w:hint="eastAsia"/>
                <w:szCs w:val="21"/>
              </w:rPr>
              <w:t>30</w:t>
            </w:r>
          </w:p>
        </w:tc>
        <w:tc>
          <w:tcPr>
            <w:tcW w:w="592" w:type="pct"/>
            <w:tcBorders>
              <w:top w:val="nil"/>
              <w:left w:val="single" w:sz="4" w:space="0" w:color="auto"/>
              <w:bottom w:val="single" w:sz="4" w:space="0" w:color="auto"/>
              <w:right w:val="single" w:sz="4" w:space="0" w:color="auto"/>
            </w:tcBorders>
            <w:shd w:val="clear" w:color="auto" w:fill="auto"/>
            <w:vAlign w:val="center"/>
          </w:tcPr>
          <w:p w14:paraId="6AF0CB0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2A9A07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高要市超力</w:t>
            </w:r>
            <w:proofErr w:type="gramStart"/>
            <w:r>
              <w:rPr>
                <w:rFonts w:ascii="仿宋_GB2312" w:eastAsia="仿宋_GB2312" w:hAnsi="华文楷体" w:hint="eastAsia"/>
                <w:color w:val="000000"/>
                <w:szCs w:val="21"/>
              </w:rPr>
              <w:t>复合袋厂</w:t>
            </w:r>
            <w:proofErr w:type="gramEnd"/>
          </w:p>
        </w:tc>
        <w:tc>
          <w:tcPr>
            <w:tcW w:w="861" w:type="pct"/>
            <w:tcBorders>
              <w:top w:val="nil"/>
              <w:left w:val="single" w:sz="4" w:space="0" w:color="auto"/>
              <w:bottom w:val="single" w:sz="4" w:space="0" w:color="auto"/>
              <w:right w:val="single" w:sz="4" w:space="0" w:color="auto"/>
            </w:tcBorders>
            <w:shd w:val="clear" w:color="auto" w:fill="auto"/>
            <w:vAlign w:val="center"/>
          </w:tcPr>
          <w:p w14:paraId="307CBAE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C1A53E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7478220" w14:textId="77777777" w:rsidTr="0001332E">
        <w:trPr>
          <w:trHeight w:val="454"/>
          <w:jc w:val="center"/>
        </w:trPr>
        <w:tc>
          <w:tcPr>
            <w:tcW w:w="374" w:type="pct"/>
            <w:shd w:val="clear" w:color="auto" w:fill="FFFFFF"/>
            <w:vAlign w:val="center"/>
          </w:tcPr>
          <w:p w14:paraId="19738B8F" w14:textId="77777777" w:rsidR="00DF2E0D" w:rsidRDefault="00DF2E0D" w:rsidP="0001332E">
            <w:pPr>
              <w:jc w:val="center"/>
              <w:rPr>
                <w:rFonts w:ascii="仿宋_GB2312" w:eastAsia="仿宋_GB2312"/>
                <w:szCs w:val="21"/>
              </w:rPr>
            </w:pPr>
            <w:r>
              <w:rPr>
                <w:rFonts w:ascii="仿宋_GB2312" w:eastAsia="仿宋_GB2312" w:hint="eastAsia"/>
                <w:szCs w:val="21"/>
              </w:rPr>
              <w:t>31</w:t>
            </w:r>
          </w:p>
        </w:tc>
        <w:tc>
          <w:tcPr>
            <w:tcW w:w="592" w:type="pct"/>
            <w:tcBorders>
              <w:top w:val="nil"/>
              <w:left w:val="single" w:sz="4" w:space="0" w:color="auto"/>
              <w:bottom w:val="single" w:sz="4" w:space="0" w:color="auto"/>
              <w:right w:val="single" w:sz="4" w:space="0" w:color="auto"/>
            </w:tcBorders>
            <w:shd w:val="clear" w:color="auto" w:fill="auto"/>
            <w:vAlign w:val="center"/>
          </w:tcPr>
          <w:p w14:paraId="00BDA04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5BA878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高要市大湾红木工艺集团公司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FEE27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661,639.00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E74F0D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FF03C34" w14:textId="77777777" w:rsidTr="0001332E">
        <w:trPr>
          <w:trHeight w:val="454"/>
          <w:jc w:val="center"/>
        </w:trPr>
        <w:tc>
          <w:tcPr>
            <w:tcW w:w="374" w:type="pct"/>
            <w:shd w:val="clear" w:color="auto" w:fill="FFFFFF"/>
            <w:vAlign w:val="center"/>
          </w:tcPr>
          <w:p w14:paraId="0D57FDAA" w14:textId="77777777" w:rsidR="00DF2E0D" w:rsidRDefault="00DF2E0D" w:rsidP="0001332E">
            <w:pPr>
              <w:jc w:val="center"/>
              <w:rPr>
                <w:rFonts w:ascii="仿宋_GB2312" w:eastAsia="仿宋_GB2312"/>
                <w:szCs w:val="21"/>
              </w:rPr>
            </w:pPr>
            <w:r>
              <w:rPr>
                <w:rFonts w:ascii="仿宋_GB2312" w:eastAsia="仿宋_GB2312" w:hint="eastAsia"/>
                <w:szCs w:val="21"/>
              </w:rPr>
              <w:t>32</w:t>
            </w:r>
          </w:p>
        </w:tc>
        <w:tc>
          <w:tcPr>
            <w:tcW w:w="592" w:type="pct"/>
            <w:tcBorders>
              <w:top w:val="nil"/>
              <w:left w:val="single" w:sz="4" w:space="0" w:color="auto"/>
              <w:bottom w:val="single" w:sz="4" w:space="0" w:color="auto"/>
              <w:right w:val="single" w:sz="4" w:space="0" w:color="auto"/>
            </w:tcBorders>
            <w:shd w:val="clear" w:color="auto" w:fill="auto"/>
            <w:vAlign w:val="center"/>
          </w:tcPr>
          <w:p w14:paraId="03AB15F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754DF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高要市房产住宅建材公司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03DA66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316,017.00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2649F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EBD04EC" w14:textId="77777777" w:rsidTr="0001332E">
        <w:trPr>
          <w:trHeight w:val="454"/>
          <w:jc w:val="center"/>
        </w:trPr>
        <w:tc>
          <w:tcPr>
            <w:tcW w:w="374" w:type="pct"/>
            <w:shd w:val="clear" w:color="auto" w:fill="FFFFFF"/>
            <w:vAlign w:val="center"/>
          </w:tcPr>
          <w:p w14:paraId="1E428EEE" w14:textId="77777777" w:rsidR="00DF2E0D" w:rsidRDefault="00DF2E0D" w:rsidP="0001332E">
            <w:pPr>
              <w:jc w:val="center"/>
              <w:rPr>
                <w:rFonts w:ascii="仿宋_GB2312" w:eastAsia="仿宋_GB2312"/>
                <w:szCs w:val="21"/>
              </w:rPr>
            </w:pPr>
            <w:r>
              <w:rPr>
                <w:rFonts w:ascii="仿宋_GB2312" w:eastAsia="仿宋_GB2312" w:hint="eastAsia"/>
                <w:szCs w:val="21"/>
              </w:rPr>
              <w:t>33</w:t>
            </w:r>
          </w:p>
        </w:tc>
        <w:tc>
          <w:tcPr>
            <w:tcW w:w="592" w:type="pct"/>
            <w:tcBorders>
              <w:top w:val="nil"/>
              <w:left w:val="single" w:sz="4" w:space="0" w:color="auto"/>
              <w:bottom w:val="single" w:sz="4" w:space="0" w:color="auto"/>
              <w:right w:val="single" w:sz="4" w:space="0" w:color="auto"/>
            </w:tcBorders>
            <w:shd w:val="clear" w:color="auto" w:fill="auto"/>
            <w:vAlign w:val="center"/>
          </w:tcPr>
          <w:p w14:paraId="7A71F37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096D0A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高要市光华贸易发展公司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4CEC8F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3,435,695.00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009E1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30A1832" w14:textId="77777777" w:rsidTr="0001332E">
        <w:trPr>
          <w:trHeight w:val="454"/>
          <w:jc w:val="center"/>
        </w:trPr>
        <w:tc>
          <w:tcPr>
            <w:tcW w:w="374" w:type="pct"/>
            <w:shd w:val="clear" w:color="auto" w:fill="FFFFFF"/>
            <w:vAlign w:val="center"/>
          </w:tcPr>
          <w:p w14:paraId="7472B503" w14:textId="77777777" w:rsidR="00DF2E0D" w:rsidRDefault="00DF2E0D" w:rsidP="0001332E">
            <w:pPr>
              <w:jc w:val="center"/>
              <w:rPr>
                <w:rFonts w:ascii="仿宋_GB2312" w:eastAsia="仿宋_GB2312"/>
                <w:szCs w:val="21"/>
              </w:rPr>
            </w:pPr>
            <w:r>
              <w:rPr>
                <w:rFonts w:ascii="仿宋_GB2312" w:eastAsia="仿宋_GB2312" w:hint="eastAsia"/>
                <w:szCs w:val="21"/>
              </w:rPr>
              <w:t>34</w:t>
            </w:r>
          </w:p>
        </w:tc>
        <w:tc>
          <w:tcPr>
            <w:tcW w:w="592" w:type="pct"/>
            <w:tcBorders>
              <w:top w:val="nil"/>
              <w:left w:val="single" w:sz="4" w:space="0" w:color="auto"/>
              <w:bottom w:val="single" w:sz="4" w:space="0" w:color="auto"/>
              <w:right w:val="single" w:sz="4" w:space="0" w:color="auto"/>
            </w:tcBorders>
            <w:shd w:val="clear" w:color="auto" w:fill="auto"/>
            <w:vAlign w:val="center"/>
          </w:tcPr>
          <w:p w14:paraId="6F9727C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4DDE885"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高要市荷花卡拉OK海鲜酒楼</w:t>
            </w:r>
          </w:p>
        </w:tc>
        <w:tc>
          <w:tcPr>
            <w:tcW w:w="861" w:type="pct"/>
            <w:tcBorders>
              <w:top w:val="nil"/>
              <w:left w:val="single" w:sz="4" w:space="0" w:color="auto"/>
              <w:bottom w:val="single" w:sz="4" w:space="0" w:color="auto"/>
              <w:right w:val="single" w:sz="4" w:space="0" w:color="auto"/>
            </w:tcBorders>
            <w:shd w:val="clear" w:color="auto" w:fill="auto"/>
            <w:vAlign w:val="center"/>
          </w:tcPr>
          <w:p w14:paraId="202DE71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C07671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7B0C45F" w14:textId="77777777" w:rsidTr="0001332E">
        <w:trPr>
          <w:trHeight w:val="454"/>
          <w:jc w:val="center"/>
        </w:trPr>
        <w:tc>
          <w:tcPr>
            <w:tcW w:w="374" w:type="pct"/>
            <w:shd w:val="clear" w:color="auto" w:fill="FFFFFF"/>
            <w:vAlign w:val="center"/>
          </w:tcPr>
          <w:p w14:paraId="154F1D45" w14:textId="77777777" w:rsidR="00DF2E0D" w:rsidRDefault="00DF2E0D" w:rsidP="0001332E">
            <w:pPr>
              <w:jc w:val="center"/>
              <w:rPr>
                <w:rFonts w:ascii="仿宋_GB2312" w:eastAsia="仿宋_GB2312"/>
                <w:szCs w:val="21"/>
              </w:rPr>
            </w:pPr>
            <w:r>
              <w:rPr>
                <w:rFonts w:ascii="仿宋_GB2312" w:eastAsia="仿宋_GB2312" w:hint="eastAsia"/>
                <w:szCs w:val="21"/>
              </w:rPr>
              <w:t>35</w:t>
            </w:r>
          </w:p>
        </w:tc>
        <w:tc>
          <w:tcPr>
            <w:tcW w:w="592" w:type="pct"/>
            <w:tcBorders>
              <w:top w:val="nil"/>
              <w:left w:val="single" w:sz="4" w:space="0" w:color="auto"/>
              <w:bottom w:val="single" w:sz="4" w:space="0" w:color="auto"/>
              <w:right w:val="single" w:sz="4" w:space="0" w:color="auto"/>
            </w:tcBorders>
            <w:shd w:val="clear" w:color="auto" w:fill="auto"/>
            <w:vAlign w:val="center"/>
          </w:tcPr>
          <w:p w14:paraId="1722912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427114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广东省高要市龙华实业公司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9CFC78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325AED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2FDDE602" w14:textId="77777777" w:rsidTr="0001332E">
        <w:trPr>
          <w:trHeight w:val="454"/>
          <w:jc w:val="center"/>
        </w:trPr>
        <w:tc>
          <w:tcPr>
            <w:tcW w:w="374" w:type="pct"/>
            <w:shd w:val="clear" w:color="auto" w:fill="FFFFFF"/>
            <w:vAlign w:val="center"/>
          </w:tcPr>
          <w:p w14:paraId="336A43B0" w14:textId="77777777" w:rsidR="00DF2E0D" w:rsidRDefault="00DF2E0D" w:rsidP="0001332E">
            <w:pPr>
              <w:jc w:val="center"/>
              <w:rPr>
                <w:rFonts w:ascii="仿宋_GB2312" w:eastAsia="仿宋_GB2312"/>
                <w:szCs w:val="21"/>
              </w:rPr>
            </w:pPr>
            <w:r>
              <w:rPr>
                <w:rFonts w:ascii="仿宋_GB2312" w:eastAsia="仿宋_GB2312" w:hint="eastAsia"/>
                <w:szCs w:val="21"/>
              </w:rPr>
              <w:t>36</w:t>
            </w:r>
          </w:p>
        </w:tc>
        <w:tc>
          <w:tcPr>
            <w:tcW w:w="592" w:type="pct"/>
            <w:tcBorders>
              <w:top w:val="nil"/>
              <w:left w:val="single" w:sz="4" w:space="0" w:color="auto"/>
              <w:bottom w:val="single" w:sz="4" w:space="0" w:color="auto"/>
              <w:right w:val="single" w:sz="4" w:space="0" w:color="auto"/>
            </w:tcBorders>
            <w:shd w:val="clear" w:color="auto" w:fill="auto"/>
            <w:vAlign w:val="center"/>
          </w:tcPr>
          <w:p w14:paraId="0EB372E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54B0792"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高要市禄步镇</w:t>
            </w:r>
            <w:proofErr w:type="gramEnd"/>
            <w:r>
              <w:rPr>
                <w:rFonts w:ascii="仿宋_GB2312" w:eastAsia="仿宋_GB2312" w:hAnsi="华文楷体" w:hint="eastAsia"/>
                <w:color w:val="000000"/>
                <w:szCs w:val="21"/>
              </w:rPr>
              <w:t>将军松香厂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A6E19B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CDE869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江绍深</w:t>
            </w:r>
          </w:p>
        </w:tc>
      </w:tr>
      <w:tr w:rsidR="00DF2E0D" w14:paraId="3851DB12" w14:textId="77777777" w:rsidTr="0001332E">
        <w:trPr>
          <w:trHeight w:val="454"/>
          <w:jc w:val="center"/>
        </w:trPr>
        <w:tc>
          <w:tcPr>
            <w:tcW w:w="374" w:type="pct"/>
            <w:shd w:val="clear" w:color="auto" w:fill="FFFFFF"/>
            <w:vAlign w:val="center"/>
          </w:tcPr>
          <w:p w14:paraId="6ECDB982" w14:textId="77777777" w:rsidR="00DF2E0D" w:rsidRDefault="00DF2E0D" w:rsidP="0001332E">
            <w:pPr>
              <w:jc w:val="center"/>
              <w:rPr>
                <w:rFonts w:ascii="仿宋_GB2312" w:eastAsia="仿宋_GB2312"/>
                <w:szCs w:val="21"/>
              </w:rPr>
            </w:pPr>
            <w:r>
              <w:rPr>
                <w:rFonts w:ascii="仿宋_GB2312" w:eastAsia="仿宋_GB2312" w:hint="eastAsia"/>
                <w:szCs w:val="21"/>
              </w:rPr>
              <w:t>37</w:t>
            </w:r>
          </w:p>
        </w:tc>
        <w:tc>
          <w:tcPr>
            <w:tcW w:w="592" w:type="pct"/>
            <w:tcBorders>
              <w:top w:val="nil"/>
              <w:left w:val="single" w:sz="4" w:space="0" w:color="auto"/>
              <w:bottom w:val="single" w:sz="4" w:space="0" w:color="auto"/>
              <w:right w:val="single" w:sz="4" w:space="0" w:color="auto"/>
            </w:tcBorders>
            <w:shd w:val="clear" w:color="auto" w:fill="auto"/>
            <w:vAlign w:val="center"/>
          </w:tcPr>
          <w:p w14:paraId="6552A7C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EFCAC8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广东省高要市商业大厦</w:t>
            </w:r>
          </w:p>
        </w:tc>
        <w:tc>
          <w:tcPr>
            <w:tcW w:w="861" w:type="pct"/>
            <w:tcBorders>
              <w:top w:val="nil"/>
              <w:left w:val="single" w:sz="4" w:space="0" w:color="auto"/>
              <w:bottom w:val="single" w:sz="4" w:space="0" w:color="auto"/>
              <w:right w:val="single" w:sz="4" w:space="0" w:color="auto"/>
            </w:tcBorders>
            <w:shd w:val="clear" w:color="auto" w:fill="auto"/>
            <w:vAlign w:val="center"/>
          </w:tcPr>
          <w:p w14:paraId="2E72B7D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1,217,333.07</w:t>
            </w:r>
          </w:p>
        </w:tc>
        <w:tc>
          <w:tcPr>
            <w:tcW w:w="1452" w:type="pct"/>
            <w:tcBorders>
              <w:top w:val="nil"/>
              <w:left w:val="single" w:sz="4" w:space="0" w:color="auto"/>
              <w:bottom w:val="single" w:sz="4" w:space="0" w:color="auto"/>
              <w:right w:val="single" w:sz="4" w:space="0" w:color="auto"/>
            </w:tcBorders>
            <w:shd w:val="clear" w:color="auto" w:fill="auto"/>
            <w:vAlign w:val="center"/>
          </w:tcPr>
          <w:p w14:paraId="0202966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23275C88" w14:textId="77777777" w:rsidTr="0001332E">
        <w:trPr>
          <w:trHeight w:val="454"/>
          <w:jc w:val="center"/>
        </w:trPr>
        <w:tc>
          <w:tcPr>
            <w:tcW w:w="374" w:type="pct"/>
            <w:shd w:val="clear" w:color="auto" w:fill="FFFFFF"/>
            <w:vAlign w:val="center"/>
          </w:tcPr>
          <w:p w14:paraId="374E049A" w14:textId="77777777" w:rsidR="00DF2E0D" w:rsidRDefault="00DF2E0D" w:rsidP="0001332E">
            <w:pPr>
              <w:jc w:val="center"/>
              <w:rPr>
                <w:rFonts w:ascii="仿宋_GB2312" w:eastAsia="仿宋_GB2312"/>
                <w:szCs w:val="21"/>
              </w:rPr>
            </w:pPr>
            <w:r>
              <w:rPr>
                <w:rFonts w:ascii="仿宋_GB2312" w:eastAsia="仿宋_GB2312" w:hint="eastAsia"/>
                <w:szCs w:val="21"/>
              </w:rPr>
              <w:t>38</w:t>
            </w:r>
          </w:p>
        </w:tc>
        <w:tc>
          <w:tcPr>
            <w:tcW w:w="592" w:type="pct"/>
            <w:tcBorders>
              <w:top w:val="nil"/>
              <w:left w:val="single" w:sz="4" w:space="0" w:color="auto"/>
              <w:bottom w:val="single" w:sz="4" w:space="0" w:color="auto"/>
              <w:right w:val="single" w:sz="4" w:space="0" w:color="auto"/>
            </w:tcBorders>
            <w:shd w:val="clear" w:color="auto" w:fill="auto"/>
            <w:vAlign w:val="center"/>
          </w:tcPr>
          <w:p w14:paraId="4713683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E92629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高要县金利荣兴钟表衡器维修部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0DC4B4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E411DF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潘富</w:t>
            </w:r>
          </w:p>
        </w:tc>
      </w:tr>
      <w:tr w:rsidR="00DF2E0D" w14:paraId="1B665AB7" w14:textId="77777777" w:rsidTr="0001332E">
        <w:trPr>
          <w:trHeight w:val="454"/>
          <w:jc w:val="center"/>
        </w:trPr>
        <w:tc>
          <w:tcPr>
            <w:tcW w:w="374" w:type="pct"/>
            <w:shd w:val="clear" w:color="auto" w:fill="FFFFFF"/>
            <w:vAlign w:val="center"/>
          </w:tcPr>
          <w:p w14:paraId="3815921E" w14:textId="77777777" w:rsidR="00DF2E0D" w:rsidRDefault="00DF2E0D" w:rsidP="0001332E">
            <w:pPr>
              <w:jc w:val="center"/>
              <w:rPr>
                <w:rFonts w:ascii="仿宋_GB2312" w:eastAsia="仿宋_GB2312"/>
                <w:szCs w:val="21"/>
              </w:rPr>
            </w:pPr>
            <w:r>
              <w:rPr>
                <w:rFonts w:ascii="仿宋_GB2312" w:eastAsia="仿宋_GB2312" w:hint="eastAsia"/>
                <w:szCs w:val="21"/>
              </w:rPr>
              <w:t>39</w:t>
            </w:r>
          </w:p>
        </w:tc>
        <w:tc>
          <w:tcPr>
            <w:tcW w:w="592" w:type="pct"/>
            <w:tcBorders>
              <w:top w:val="nil"/>
              <w:left w:val="single" w:sz="4" w:space="0" w:color="auto"/>
              <w:bottom w:val="single" w:sz="4" w:space="0" w:color="auto"/>
              <w:right w:val="single" w:sz="4" w:space="0" w:color="auto"/>
            </w:tcBorders>
            <w:shd w:val="clear" w:color="auto" w:fill="auto"/>
            <w:vAlign w:val="center"/>
          </w:tcPr>
          <w:p w14:paraId="2E93520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BEBB2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高要县金属机电公司供应站</w:t>
            </w:r>
          </w:p>
        </w:tc>
        <w:tc>
          <w:tcPr>
            <w:tcW w:w="861" w:type="pct"/>
            <w:tcBorders>
              <w:top w:val="nil"/>
              <w:left w:val="single" w:sz="4" w:space="0" w:color="auto"/>
              <w:bottom w:val="single" w:sz="4" w:space="0" w:color="auto"/>
              <w:right w:val="single" w:sz="4" w:space="0" w:color="auto"/>
            </w:tcBorders>
            <w:shd w:val="clear" w:color="auto" w:fill="auto"/>
            <w:vAlign w:val="center"/>
          </w:tcPr>
          <w:p w14:paraId="041F5EA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27EF41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高要县金属机电公司</w:t>
            </w:r>
          </w:p>
        </w:tc>
      </w:tr>
      <w:tr w:rsidR="00DF2E0D" w14:paraId="734DA8FC" w14:textId="77777777" w:rsidTr="0001332E">
        <w:trPr>
          <w:trHeight w:val="454"/>
          <w:jc w:val="center"/>
        </w:trPr>
        <w:tc>
          <w:tcPr>
            <w:tcW w:w="374" w:type="pct"/>
            <w:shd w:val="clear" w:color="auto" w:fill="FFFFFF"/>
            <w:vAlign w:val="center"/>
          </w:tcPr>
          <w:p w14:paraId="40B2E1D7" w14:textId="77777777" w:rsidR="00DF2E0D" w:rsidRDefault="00DF2E0D" w:rsidP="0001332E">
            <w:pPr>
              <w:jc w:val="center"/>
              <w:rPr>
                <w:rFonts w:ascii="仿宋_GB2312" w:eastAsia="仿宋_GB2312"/>
                <w:szCs w:val="21"/>
              </w:rPr>
            </w:pPr>
            <w:r>
              <w:rPr>
                <w:rFonts w:ascii="仿宋_GB2312" w:eastAsia="仿宋_GB2312" w:hint="eastAsia"/>
                <w:szCs w:val="21"/>
              </w:rPr>
              <w:t>40</w:t>
            </w:r>
          </w:p>
        </w:tc>
        <w:tc>
          <w:tcPr>
            <w:tcW w:w="592" w:type="pct"/>
            <w:tcBorders>
              <w:top w:val="nil"/>
              <w:left w:val="single" w:sz="4" w:space="0" w:color="auto"/>
              <w:bottom w:val="single" w:sz="4" w:space="0" w:color="auto"/>
              <w:right w:val="single" w:sz="4" w:space="0" w:color="auto"/>
            </w:tcBorders>
            <w:shd w:val="clear" w:color="auto" w:fill="auto"/>
            <w:vAlign w:val="center"/>
          </w:tcPr>
          <w:p w14:paraId="298EDA4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57F80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高要市南岸容发粮油购销综合部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1D4286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31DA4F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梁锦洪</w:t>
            </w:r>
          </w:p>
        </w:tc>
      </w:tr>
      <w:tr w:rsidR="00DF2E0D" w14:paraId="7A403963" w14:textId="77777777" w:rsidTr="0001332E">
        <w:trPr>
          <w:trHeight w:val="454"/>
          <w:jc w:val="center"/>
        </w:trPr>
        <w:tc>
          <w:tcPr>
            <w:tcW w:w="374" w:type="pct"/>
            <w:shd w:val="clear" w:color="auto" w:fill="FFFFFF"/>
            <w:vAlign w:val="center"/>
          </w:tcPr>
          <w:p w14:paraId="0558B9EC" w14:textId="77777777" w:rsidR="00DF2E0D" w:rsidRDefault="00DF2E0D" w:rsidP="0001332E">
            <w:pPr>
              <w:jc w:val="center"/>
              <w:rPr>
                <w:rFonts w:ascii="仿宋_GB2312" w:eastAsia="仿宋_GB2312"/>
                <w:szCs w:val="21"/>
              </w:rPr>
            </w:pPr>
            <w:r>
              <w:rPr>
                <w:rFonts w:ascii="仿宋_GB2312" w:eastAsia="仿宋_GB2312" w:hint="eastAsia"/>
                <w:szCs w:val="21"/>
              </w:rPr>
              <w:t>41</w:t>
            </w:r>
          </w:p>
        </w:tc>
        <w:tc>
          <w:tcPr>
            <w:tcW w:w="592" w:type="pct"/>
            <w:tcBorders>
              <w:top w:val="nil"/>
              <w:left w:val="single" w:sz="4" w:space="0" w:color="auto"/>
              <w:bottom w:val="single" w:sz="4" w:space="0" w:color="auto"/>
              <w:right w:val="single" w:sz="4" w:space="0" w:color="auto"/>
            </w:tcBorders>
            <w:shd w:val="clear" w:color="auto" w:fill="auto"/>
            <w:vAlign w:val="center"/>
          </w:tcPr>
          <w:p w14:paraId="37E1354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C5B48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广东德庆粤德港航有限公司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CAB0FF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259,387.00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990FCD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广东省德庆土产进出口公司</w:t>
            </w:r>
          </w:p>
        </w:tc>
      </w:tr>
      <w:tr w:rsidR="00DF2E0D" w14:paraId="4C6CA578" w14:textId="77777777" w:rsidTr="0001332E">
        <w:trPr>
          <w:trHeight w:val="454"/>
          <w:jc w:val="center"/>
        </w:trPr>
        <w:tc>
          <w:tcPr>
            <w:tcW w:w="374" w:type="pct"/>
            <w:shd w:val="clear" w:color="auto" w:fill="FFFFFF"/>
            <w:vAlign w:val="center"/>
          </w:tcPr>
          <w:p w14:paraId="0CE68C25" w14:textId="77777777" w:rsidR="00DF2E0D" w:rsidRDefault="00DF2E0D" w:rsidP="0001332E">
            <w:pPr>
              <w:jc w:val="center"/>
              <w:rPr>
                <w:rFonts w:ascii="仿宋_GB2312" w:eastAsia="仿宋_GB2312"/>
                <w:szCs w:val="21"/>
              </w:rPr>
            </w:pPr>
            <w:r>
              <w:rPr>
                <w:rFonts w:ascii="仿宋_GB2312" w:eastAsia="仿宋_GB2312" w:hint="eastAsia"/>
                <w:szCs w:val="21"/>
              </w:rPr>
              <w:t>42</w:t>
            </w:r>
          </w:p>
        </w:tc>
        <w:tc>
          <w:tcPr>
            <w:tcW w:w="592" w:type="pct"/>
            <w:tcBorders>
              <w:top w:val="nil"/>
              <w:left w:val="single" w:sz="4" w:space="0" w:color="auto"/>
              <w:bottom w:val="single" w:sz="4" w:space="0" w:color="auto"/>
              <w:right w:val="single" w:sz="4" w:space="0" w:color="auto"/>
            </w:tcBorders>
            <w:shd w:val="clear" w:color="auto" w:fill="auto"/>
            <w:vAlign w:val="center"/>
          </w:tcPr>
          <w:p w14:paraId="039B209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3EF13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广东省茶叶进出口分公司四会市公司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6B89E1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1,809,883.91</w:t>
            </w:r>
          </w:p>
        </w:tc>
        <w:tc>
          <w:tcPr>
            <w:tcW w:w="1452" w:type="pct"/>
            <w:tcBorders>
              <w:top w:val="nil"/>
              <w:left w:val="single" w:sz="4" w:space="0" w:color="auto"/>
              <w:bottom w:val="single" w:sz="4" w:space="0" w:color="auto"/>
              <w:right w:val="single" w:sz="4" w:space="0" w:color="auto"/>
            </w:tcBorders>
            <w:shd w:val="clear" w:color="auto" w:fill="auto"/>
            <w:vAlign w:val="center"/>
          </w:tcPr>
          <w:p w14:paraId="439529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F3D2004" w14:textId="77777777" w:rsidTr="0001332E">
        <w:trPr>
          <w:trHeight w:val="454"/>
          <w:jc w:val="center"/>
        </w:trPr>
        <w:tc>
          <w:tcPr>
            <w:tcW w:w="374" w:type="pct"/>
            <w:shd w:val="clear" w:color="auto" w:fill="FFFFFF"/>
            <w:vAlign w:val="center"/>
          </w:tcPr>
          <w:p w14:paraId="7F14BB57" w14:textId="77777777" w:rsidR="00DF2E0D" w:rsidRDefault="00DF2E0D" w:rsidP="0001332E">
            <w:pPr>
              <w:jc w:val="center"/>
              <w:rPr>
                <w:rFonts w:ascii="仿宋_GB2312" w:eastAsia="仿宋_GB2312"/>
                <w:szCs w:val="21"/>
              </w:rPr>
            </w:pPr>
            <w:r>
              <w:rPr>
                <w:rFonts w:ascii="仿宋_GB2312" w:eastAsia="仿宋_GB2312" w:hint="eastAsia"/>
                <w:szCs w:val="21"/>
              </w:rPr>
              <w:t>43</w:t>
            </w:r>
          </w:p>
        </w:tc>
        <w:tc>
          <w:tcPr>
            <w:tcW w:w="592" w:type="pct"/>
            <w:tcBorders>
              <w:top w:val="nil"/>
              <w:left w:val="single" w:sz="4" w:space="0" w:color="auto"/>
              <w:bottom w:val="single" w:sz="4" w:space="0" w:color="auto"/>
              <w:right w:val="single" w:sz="4" w:space="0" w:color="auto"/>
            </w:tcBorders>
            <w:shd w:val="clear" w:color="auto" w:fill="auto"/>
            <w:vAlign w:val="center"/>
          </w:tcPr>
          <w:p w14:paraId="5963F52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AC0155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广东省德庆县古有化工厂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6600357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111497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广东省德庆县古有木制品厂</w:t>
            </w:r>
          </w:p>
        </w:tc>
      </w:tr>
      <w:tr w:rsidR="00DF2E0D" w14:paraId="6D3D3BC1" w14:textId="77777777" w:rsidTr="0001332E">
        <w:trPr>
          <w:trHeight w:val="454"/>
          <w:jc w:val="center"/>
        </w:trPr>
        <w:tc>
          <w:tcPr>
            <w:tcW w:w="374" w:type="pct"/>
            <w:shd w:val="clear" w:color="auto" w:fill="FFFFFF"/>
            <w:vAlign w:val="center"/>
          </w:tcPr>
          <w:p w14:paraId="670230F6" w14:textId="77777777" w:rsidR="00DF2E0D" w:rsidRDefault="00DF2E0D" w:rsidP="0001332E">
            <w:pPr>
              <w:jc w:val="center"/>
              <w:rPr>
                <w:rFonts w:ascii="仿宋_GB2312" w:eastAsia="仿宋_GB2312"/>
                <w:szCs w:val="21"/>
              </w:rPr>
            </w:pPr>
            <w:r>
              <w:rPr>
                <w:rFonts w:ascii="仿宋_GB2312" w:eastAsia="仿宋_GB2312" w:hint="eastAsia"/>
                <w:szCs w:val="21"/>
              </w:rPr>
              <w:t>44</w:t>
            </w:r>
          </w:p>
        </w:tc>
        <w:tc>
          <w:tcPr>
            <w:tcW w:w="592" w:type="pct"/>
            <w:tcBorders>
              <w:top w:val="nil"/>
              <w:left w:val="single" w:sz="4" w:space="0" w:color="auto"/>
              <w:bottom w:val="single" w:sz="4" w:space="0" w:color="auto"/>
              <w:right w:val="single" w:sz="4" w:space="0" w:color="auto"/>
            </w:tcBorders>
            <w:shd w:val="clear" w:color="auto" w:fill="auto"/>
            <w:vAlign w:val="center"/>
          </w:tcPr>
          <w:p w14:paraId="5A1D42C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F97BE5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广东省德庆裕康实业开发总公司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B6DAE4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9C2B24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广东省德庆县财务发展公司</w:t>
            </w:r>
          </w:p>
        </w:tc>
      </w:tr>
      <w:tr w:rsidR="00DF2E0D" w14:paraId="10594F94" w14:textId="77777777" w:rsidTr="0001332E">
        <w:trPr>
          <w:trHeight w:val="454"/>
          <w:jc w:val="center"/>
        </w:trPr>
        <w:tc>
          <w:tcPr>
            <w:tcW w:w="374" w:type="pct"/>
            <w:shd w:val="clear" w:color="auto" w:fill="FFFFFF"/>
            <w:vAlign w:val="center"/>
          </w:tcPr>
          <w:p w14:paraId="612A5AA4"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45</w:t>
            </w:r>
          </w:p>
        </w:tc>
        <w:tc>
          <w:tcPr>
            <w:tcW w:w="592" w:type="pct"/>
            <w:tcBorders>
              <w:top w:val="nil"/>
              <w:left w:val="single" w:sz="4" w:space="0" w:color="auto"/>
              <w:bottom w:val="single" w:sz="4" w:space="0" w:color="auto"/>
              <w:right w:val="single" w:sz="4" w:space="0" w:color="auto"/>
            </w:tcBorders>
            <w:shd w:val="clear" w:color="auto" w:fill="auto"/>
            <w:vAlign w:val="center"/>
          </w:tcPr>
          <w:p w14:paraId="30E4256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B7C133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广东省对外经济发展公司封开县公司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1F94E2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3780E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广东省封开县代理进出口公司</w:t>
            </w:r>
          </w:p>
        </w:tc>
      </w:tr>
      <w:tr w:rsidR="00DF2E0D" w14:paraId="2100D220" w14:textId="77777777" w:rsidTr="0001332E">
        <w:trPr>
          <w:trHeight w:val="454"/>
          <w:jc w:val="center"/>
        </w:trPr>
        <w:tc>
          <w:tcPr>
            <w:tcW w:w="374" w:type="pct"/>
            <w:shd w:val="clear" w:color="auto" w:fill="FFFFFF"/>
            <w:vAlign w:val="center"/>
          </w:tcPr>
          <w:p w14:paraId="4D4E87A7" w14:textId="77777777" w:rsidR="00DF2E0D" w:rsidRDefault="00DF2E0D" w:rsidP="0001332E">
            <w:pPr>
              <w:jc w:val="center"/>
              <w:rPr>
                <w:rFonts w:ascii="仿宋_GB2312" w:eastAsia="仿宋_GB2312"/>
                <w:szCs w:val="21"/>
              </w:rPr>
            </w:pPr>
            <w:r>
              <w:rPr>
                <w:rFonts w:ascii="仿宋_GB2312" w:eastAsia="仿宋_GB2312" w:hint="eastAsia"/>
                <w:szCs w:val="21"/>
              </w:rPr>
              <w:t>46</w:t>
            </w:r>
          </w:p>
        </w:tc>
        <w:tc>
          <w:tcPr>
            <w:tcW w:w="592" w:type="pct"/>
            <w:tcBorders>
              <w:top w:val="nil"/>
              <w:left w:val="single" w:sz="4" w:space="0" w:color="auto"/>
              <w:bottom w:val="single" w:sz="4" w:space="0" w:color="auto"/>
              <w:right w:val="single" w:sz="4" w:space="0" w:color="auto"/>
            </w:tcBorders>
            <w:shd w:val="clear" w:color="auto" w:fill="auto"/>
            <w:vAlign w:val="center"/>
          </w:tcPr>
          <w:p w14:paraId="58B6F5E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E0539E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广东省封开县宝丰宝石首饰厂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98BEEB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368,367.24</w:t>
            </w:r>
          </w:p>
        </w:tc>
        <w:tc>
          <w:tcPr>
            <w:tcW w:w="1452" w:type="pct"/>
            <w:tcBorders>
              <w:top w:val="nil"/>
              <w:left w:val="single" w:sz="4" w:space="0" w:color="auto"/>
              <w:bottom w:val="single" w:sz="4" w:space="0" w:color="auto"/>
              <w:right w:val="single" w:sz="4" w:space="0" w:color="auto"/>
            </w:tcBorders>
            <w:shd w:val="clear" w:color="auto" w:fill="auto"/>
            <w:vAlign w:val="center"/>
          </w:tcPr>
          <w:p w14:paraId="7852F15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广东省对外经济发展公司封开县公司、封开县对外经济贸易公司</w:t>
            </w:r>
          </w:p>
        </w:tc>
      </w:tr>
      <w:tr w:rsidR="00DF2E0D" w14:paraId="7E1422E5" w14:textId="77777777" w:rsidTr="0001332E">
        <w:trPr>
          <w:trHeight w:val="454"/>
          <w:jc w:val="center"/>
        </w:trPr>
        <w:tc>
          <w:tcPr>
            <w:tcW w:w="374" w:type="pct"/>
            <w:shd w:val="clear" w:color="auto" w:fill="FFFFFF"/>
            <w:vAlign w:val="center"/>
          </w:tcPr>
          <w:p w14:paraId="3789C881" w14:textId="77777777" w:rsidR="00DF2E0D" w:rsidRDefault="00DF2E0D" w:rsidP="0001332E">
            <w:pPr>
              <w:jc w:val="center"/>
              <w:rPr>
                <w:rFonts w:ascii="仿宋_GB2312" w:eastAsia="仿宋_GB2312"/>
                <w:szCs w:val="21"/>
              </w:rPr>
            </w:pPr>
            <w:r>
              <w:rPr>
                <w:rFonts w:ascii="仿宋_GB2312" w:eastAsia="仿宋_GB2312" w:hint="eastAsia"/>
                <w:szCs w:val="21"/>
              </w:rPr>
              <w:t>47</w:t>
            </w:r>
          </w:p>
        </w:tc>
        <w:tc>
          <w:tcPr>
            <w:tcW w:w="592" w:type="pct"/>
            <w:tcBorders>
              <w:top w:val="nil"/>
              <w:left w:val="single" w:sz="4" w:space="0" w:color="auto"/>
              <w:bottom w:val="single" w:sz="4" w:space="0" w:color="auto"/>
              <w:right w:val="single" w:sz="4" w:space="0" w:color="auto"/>
            </w:tcBorders>
            <w:shd w:val="clear" w:color="auto" w:fill="auto"/>
            <w:vAlign w:val="center"/>
          </w:tcPr>
          <w:p w14:paraId="3BDDBD2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4AE552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广东省封开县对外经济贸易公司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F05F77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1,677,306.91</w:t>
            </w:r>
          </w:p>
        </w:tc>
        <w:tc>
          <w:tcPr>
            <w:tcW w:w="1452" w:type="pct"/>
            <w:tcBorders>
              <w:top w:val="nil"/>
              <w:left w:val="single" w:sz="4" w:space="0" w:color="auto"/>
              <w:bottom w:val="single" w:sz="4" w:space="0" w:color="auto"/>
              <w:right w:val="single" w:sz="4" w:space="0" w:color="auto"/>
            </w:tcBorders>
            <w:shd w:val="clear" w:color="auto" w:fill="auto"/>
            <w:vAlign w:val="center"/>
          </w:tcPr>
          <w:p w14:paraId="52F437F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广东省封开县宝丰宝石首饰厂</w:t>
            </w:r>
          </w:p>
        </w:tc>
      </w:tr>
      <w:tr w:rsidR="00DF2E0D" w14:paraId="7540F655" w14:textId="77777777" w:rsidTr="0001332E">
        <w:trPr>
          <w:trHeight w:val="454"/>
          <w:jc w:val="center"/>
        </w:trPr>
        <w:tc>
          <w:tcPr>
            <w:tcW w:w="374" w:type="pct"/>
            <w:shd w:val="clear" w:color="auto" w:fill="FFFFFF"/>
            <w:vAlign w:val="center"/>
          </w:tcPr>
          <w:p w14:paraId="658BAA6B" w14:textId="77777777" w:rsidR="00DF2E0D" w:rsidRDefault="00DF2E0D" w:rsidP="0001332E">
            <w:pPr>
              <w:jc w:val="center"/>
              <w:rPr>
                <w:rFonts w:ascii="仿宋_GB2312" w:eastAsia="仿宋_GB2312"/>
                <w:szCs w:val="21"/>
              </w:rPr>
            </w:pPr>
            <w:r>
              <w:rPr>
                <w:rFonts w:ascii="仿宋_GB2312" w:eastAsia="仿宋_GB2312" w:hint="eastAsia"/>
                <w:szCs w:val="21"/>
              </w:rPr>
              <w:t>48</w:t>
            </w:r>
          </w:p>
        </w:tc>
        <w:tc>
          <w:tcPr>
            <w:tcW w:w="592" w:type="pct"/>
            <w:tcBorders>
              <w:top w:val="nil"/>
              <w:left w:val="single" w:sz="4" w:space="0" w:color="auto"/>
              <w:bottom w:val="single" w:sz="4" w:space="0" w:color="auto"/>
              <w:right w:val="single" w:sz="4" w:space="0" w:color="auto"/>
            </w:tcBorders>
            <w:shd w:val="clear" w:color="auto" w:fill="auto"/>
            <w:vAlign w:val="center"/>
          </w:tcPr>
          <w:p w14:paraId="3A15B53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D50F5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广东省封开县对外贸易总公司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1BA3DB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0DE8FD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广东省封开县对外贸易进出口经销公司、广东省轻工业品进出口分公司封开县公司</w:t>
            </w:r>
          </w:p>
        </w:tc>
      </w:tr>
      <w:tr w:rsidR="00DF2E0D" w14:paraId="1F7F2BF5" w14:textId="77777777" w:rsidTr="0001332E">
        <w:trPr>
          <w:trHeight w:val="454"/>
          <w:jc w:val="center"/>
        </w:trPr>
        <w:tc>
          <w:tcPr>
            <w:tcW w:w="374" w:type="pct"/>
            <w:shd w:val="clear" w:color="auto" w:fill="FFFFFF"/>
            <w:vAlign w:val="center"/>
          </w:tcPr>
          <w:p w14:paraId="583702CE" w14:textId="77777777" w:rsidR="00DF2E0D" w:rsidRDefault="00DF2E0D" w:rsidP="0001332E">
            <w:pPr>
              <w:jc w:val="center"/>
              <w:rPr>
                <w:rFonts w:ascii="仿宋_GB2312" w:eastAsia="仿宋_GB2312"/>
                <w:szCs w:val="21"/>
              </w:rPr>
            </w:pPr>
            <w:r>
              <w:rPr>
                <w:rFonts w:ascii="仿宋_GB2312" w:eastAsia="仿宋_GB2312" w:hint="eastAsia"/>
                <w:szCs w:val="21"/>
              </w:rPr>
              <w:t>49</w:t>
            </w:r>
          </w:p>
        </w:tc>
        <w:tc>
          <w:tcPr>
            <w:tcW w:w="592" w:type="pct"/>
            <w:tcBorders>
              <w:top w:val="nil"/>
              <w:left w:val="single" w:sz="4" w:space="0" w:color="auto"/>
              <w:bottom w:val="single" w:sz="4" w:space="0" w:color="auto"/>
              <w:right w:val="single" w:sz="4" w:space="0" w:color="auto"/>
            </w:tcBorders>
            <w:shd w:val="clear" w:color="auto" w:fill="auto"/>
            <w:vAlign w:val="center"/>
          </w:tcPr>
          <w:p w14:paraId="51737BD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661D8B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封开县宏兴化工厂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2C4C65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2,740,000.00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1FAD9B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广东省封开县二轻工业总公司</w:t>
            </w:r>
          </w:p>
        </w:tc>
      </w:tr>
      <w:tr w:rsidR="00DF2E0D" w14:paraId="2442D24D" w14:textId="77777777" w:rsidTr="0001332E">
        <w:trPr>
          <w:trHeight w:val="454"/>
          <w:jc w:val="center"/>
        </w:trPr>
        <w:tc>
          <w:tcPr>
            <w:tcW w:w="374" w:type="pct"/>
            <w:shd w:val="clear" w:color="auto" w:fill="FFFFFF"/>
            <w:vAlign w:val="center"/>
          </w:tcPr>
          <w:p w14:paraId="6CC624C0" w14:textId="77777777" w:rsidR="00DF2E0D" w:rsidRDefault="00DF2E0D" w:rsidP="0001332E">
            <w:pPr>
              <w:jc w:val="center"/>
              <w:rPr>
                <w:rFonts w:ascii="仿宋_GB2312" w:eastAsia="仿宋_GB2312"/>
                <w:szCs w:val="21"/>
              </w:rPr>
            </w:pPr>
            <w:r>
              <w:rPr>
                <w:rFonts w:ascii="仿宋_GB2312" w:eastAsia="仿宋_GB2312" w:hint="eastAsia"/>
                <w:szCs w:val="21"/>
              </w:rPr>
              <w:t>50</w:t>
            </w:r>
          </w:p>
        </w:tc>
        <w:tc>
          <w:tcPr>
            <w:tcW w:w="592" w:type="pct"/>
            <w:tcBorders>
              <w:top w:val="nil"/>
              <w:left w:val="single" w:sz="4" w:space="0" w:color="auto"/>
              <w:bottom w:val="single" w:sz="4" w:space="0" w:color="auto"/>
              <w:right w:val="single" w:sz="4" w:space="0" w:color="auto"/>
            </w:tcBorders>
            <w:shd w:val="clear" w:color="auto" w:fill="auto"/>
            <w:vAlign w:val="center"/>
          </w:tcPr>
          <w:p w14:paraId="087CD64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8355DC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广东省封开县江口个体彩瓷厂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25C4C8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9F1973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1939BB7" w14:textId="77777777" w:rsidTr="0001332E">
        <w:trPr>
          <w:trHeight w:val="454"/>
          <w:jc w:val="center"/>
        </w:trPr>
        <w:tc>
          <w:tcPr>
            <w:tcW w:w="374" w:type="pct"/>
            <w:shd w:val="clear" w:color="auto" w:fill="FFFFFF"/>
            <w:vAlign w:val="center"/>
          </w:tcPr>
          <w:p w14:paraId="328AAC17" w14:textId="77777777" w:rsidR="00DF2E0D" w:rsidRDefault="00DF2E0D" w:rsidP="0001332E">
            <w:pPr>
              <w:jc w:val="center"/>
              <w:rPr>
                <w:rFonts w:ascii="仿宋_GB2312" w:eastAsia="仿宋_GB2312"/>
                <w:szCs w:val="21"/>
              </w:rPr>
            </w:pPr>
            <w:r>
              <w:rPr>
                <w:rFonts w:ascii="仿宋_GB2312" w:eastAsia="仿宋_GB2312" w:hint="eastAsia"/>
                <w:szCs w:val="21"/>
              </w:rPr>
              <w:t>51</w:t>
            </w:r>
          </w:p>
        </w:tc>
        <w:tc>
          <w:tcPr>
            <w:tcW w:w="592" w:type="pct"/>
            <w:tcBorders>
              <w:top w:val="nil"/>
              <w:left w:val="single" w:sz="4" w:space="0" w:color="auto"/>
              <w:bottom w:val="single" w:sz="4" w:space="0" w:color="auto"/>
              <w:right w:val="single" w:sz="4" w:space="0" w:color="auto"/>
            </w:tcBorders>
            <w:shd w:val="clear" w:color="auto" w:fill="auto"/>
            <w:vAlign w:val="center"/>
          </w:tcPr>
          <w:p w14:paraId="0CF8B93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CE611B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广东省封开县南丰镇志隆五金商店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6141EBF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9078C0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冼扬明</w:t>
            </w:r>
          </w:p>
        </w:tc>
      </w:tr>
      <w:tr w:rsidR="00DF2E0D" w14:paraId="5D8902DA" w14:textId="77777777" w:rsidTr="0001332E">
        <w:trPr>
          <w:trHeight w:val="454"/>
          <w:jc w:val="center"/>
        </w:trPr>
        <w:tc>
          <w:tcPr>
            <w:tcW w:w="374" w:type="pct"/>
            <w:shd w:val="clear" w:color="auto" w:fill="FFFFFF"/>
            <w:vAlign w:val="center"/>
          </w:tcPr>
          <w:p w14:paraId="46C9BE01" w14:textId="77777777" w:rsidR="00DF2E0D" w:rsidRDefault="00DF2E0D" w:rsidP="0001332E">
            <w:pPr>
              <w:jc w:val="center"/>
              <w:rPr>
                <w:rFonts w:ascii="仿宋_GB2312" w:eastAsia="仿宋_GB2312"/>
                <w:szCs w:val="21"/>
              </w:rPr>
            </w:pPr>
            <w:r>
              <w:rPr>
                <w:rFonts w:ascii="仿宋_GB2312" w:eastAsia="仿宋_GB2312" w:hint="eastAsia"/>
                <w:szCs w:val="21"/>
              </w:rPr>
              <w:t>52</w:t>
            </w:r>
          </w:p>
        </w:tc>
        <w:tc>
          <w:tcPr>
            <w:tcW w:w="592" w:type="pct"/>
            <w:tcBorders>
              <w:top w:val="nil"/>
              <w:left w:val="single" w:sz="4" w:space="0" w:color="auto"/>
              <w:bottom w:val="single" w:sz="4" w:space="0" w:color="auto"/>
              <w:right w:val="single" w:sz="4" w:space="0" w:color="auto"/>
            </w:tcBorders>
            <w:shd w:val="clear" w:color="auto" w:fill="auto"/>
            <w:vAlign w:val="center"/>
          </w:tcPr>
          <w:p w14:paraId="448B166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6E6AEA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广东省封开县土产出口供应公司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AC6281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2,106,290.00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EFCA66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620B9BB1" w14:textId="77777777" w:rsidTr="0001332E">
        <w:trPr>
          <w:trHeight w:val="454"/>
          <w:jc w:val="center"/>
        </w:trPr>
        <w:tc>
          <w:tcPr>
            <w:tcW w:w="374" w:type="pct"/>
            <w:shd w:val="clear" w:color="auto" w:fill="FFFFFF"/>
            <w:vAlign w:val="center"/>
          </w:tcPr>
          <w:p w14:paraId="6C3F56EF" w14:textId="77777777" w:rsidR="00DF2E0D" w:rsidRDefault="00DF2E0D" w:rsidP="0001332E">
            <w:pPr>
              <w:jc w:val="center"/>
              <w:rPr>
                <w:rFonts w:ascii="仿宋_GB2312" w:eastAsia="仿宋_GB2312"/>
                <w:szCs w:val="21"/>
              </w:rPr>
            </w:pPr>
            <w:r>
              <w:rPr>
                <w:rFonts w:ascii="仿宋_GB2312" w:eastAsia="仿宋_GB2312" w:hint="eastAsia"/>
                <w:szCs w:val="21"/>
              </w:rPr>
              <w:t>53</w:t>
            </w:r>
          </w:p>
        </w:tc>
        <w:tc>
          <w:tcPr>
            <w:tcW w:w="592" w:type="pct"/>
            <w:tcBorders>
              <w:top w:val="nil"/>
              <w:left w:val="single" w:sz="4" w:space="0" w:color="auto"/>
              <w:bottom w:val="single" w:sz="4" w:space="0" w:color="auto"/>
              <w:right w:val="single" w:sz="4" w:space="0" w:color="auto"/>
            </w:tcBorders>
            <w:shd w:val="clear" w:color="auto" w:fill="auto"/>
            <w:vAlign w:val="center"/>
          </w:tcPr>
          <w:p w14:paraId="54F704A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37BA32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广东省封开县粤丰实业总公司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92E4F5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0A62C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封开县人民印刷厂</w:t>
            </w:r>
          </w:p>
        </w:tc>
      </w:tr>
      <w:tr w:rsidR="00DF2E0D" w14:paraId="2891EB56" w14:textId="77777777" w:rsidTr="0001332E">
        <w:trPr>
          <w:trHeight w:val="454"/>
          <w:jc w:val="center"/>
        </w:trPr>
        <w:tc>
          <w:tcPr>
            <w:tcW w:w="374" w:type="pct"/>
            <w:shd w:val="clear" w:color="auto" w:fill="FFFFFF"/>
            <w:vAlign w:val="center"/>
          </w:tcPr>
          <w:p w14:paraId="7260C8C3" w14:textId="77777777" w:rsidR="00DF2E0D" w:rsidRDefault="00DF2E0D" w:rsidP="0001332E">
            <w:pPr>
              <w:jc w:val="center"/>
              <w:rPr>
                <w:rFonts w:ascii="仿宋_GB2312" w:eastAsia="仿宋_GB2312"/>
                <w:szCs w:val="21"/>
              </w:rPr>
            </w:pPr>
            <w:r>
              <w:rPr>
                <w:rFonts w:ascii="仿宋_GB2312" w:eastAsia="仿宋_GB2312" w:hint="eastAsia"/>
                <w:szCs w:val="21"/>
              </w:rPr>
              <w:t>54</w:t>
            </w:r>
          </w:p>
        </w:tc>
        <w:tc>
          <w:tcPr>
            <w:tcW w:w="592" w:type="pct"/>
            <w:tcBorders>
              <w:top w:val="nil"/>
              <w:left w:val="single" w:sz="4" w:space="0" w:color="auto"/>
              <w:bottom w:val="single" w:sz="4" w:space="0" w:color="auto"/>
              <w:right w:val="single" w:sz="4" w:space="0" w:color="auto"/>
            </w:tcBorders>
            <w:shd w:val="clear" w:color="auto" w:fill="auto"/>
            <w:vAlign w:val="center"/>
          </w:tcPr>
          <w:p w14:paraId="0602DD8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6F91AB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广东省高要市金利广源五金厂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D83ECA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91A7F4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冯荣福</w:t>
            </w:r>
          </w:p>
        </w:tc>
      </w:tr>
      <w:tr w:rsidR="00DF2E0D" w14:paraId="77C0C057" w14:textId="77777777" w:rsidTr="0001332E">
        <w:trPr>
          <w:trHeight w:val="454"/>
          <w:jc w:val="center"/>
        </w:trPr>
        <w:tc>
          <w:tcPr>
            <w:tcW w:w="374" w:type="pct"/>
            <w:shd w:val="clear" w:color="auto" w:fill="FFFFFF"/>
            <w:vAlign w:val="center"/>
          </w:tcPr>
          <w:p w14:paraId="00FE1797" w14:textId="77777777" w:rsidR="00DF2E0D" w:rsidRDefault="00DF2E0D" w:rsidP="0001332E">
            <w:pPr>
              <w:jc w:val="center"/>
              <w:rPr>
                <w:rFonts w:ascii="仿宋_GB2312" w:eastAsia="仿宋_GB2312"/>
                <w:szCs w:val="21"/>
              </w:rPr>
            </w:pPr>
            <w:r>
              <w:rPr>
                <w:rFonts w:ascii="仿宋_GB2312" w:eastAsia="仿宋_GB2312" w:hint="eastAsia"/>
                <w:szCs w:val="21"/>
              </w:rPr>
              <w:t>55</w:t>
            </w:r>
          </w:p>
        </w:tc>
        <w:tc>
          <w:tcPr>
            <w:tcW w:w="592" w:type="pct"/>
            <w:tcBorders>
              <w:top w:val="nil"/>
              <w:left w:val="single" w:sz="4" w:space="0" w:color="auto"/>
              <w:bottom w:val="single" w:sz="4" w:space="0" w:color="auto"/>
              <w:right w:val="single" w:sz="4" w:space="0" w:color="auto"/>
            </w:tcBorders>
            <w:shd w:val="clear" w:color="auto" w:fill="auto"/>
            <w:vAlign w:val="center"/>
          </w:tcPr>
          <w:p w14:paraId="2EDBAB1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C3E48E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广东省高要市外经贸易发展公司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C806F5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727,084.00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63C70D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563E5B9" w14:textId="77777777" w:rsidTr="0001332E">
        <w:trPr>
          <w:trHeight w:val="454"/>
          <w:jc w:val="center"/>
        </w:trPr>
        <w:tc>
          <w:tcPr>
            <w:tcW w:w="374" w:type="pct"/>
            <w:shd w:val="clear" w:color="auto" w:fill="FFFFFF"/>
            <w:vAlign w:val="center"/>
          </w:tcPr>
          <w:p w14:paraId="389FAF36" w14:textId="77777777" w:rsidR="00DF2E0D" w:rsidRDefault="00DF2E0D" w:rsidP="0001332E">
            <w:pPr>
              <w:jc w:val="center"/>
              <w:rPr>
                <w:rFonts w:ascii="仿宋_GB2312" w:eastAsia="仿宋_GB2312"/>
                <w:szCs w:val="21"/>
              </w:rPr>
            </w:pPr>
            <w:r>
              <w:rPr>
                <w:rFonts w:ascii="仿宋_GB2312" w:eastAsia="仿宋_GB2312" w:hint="eastAsia"/>
                <w:szCs w:val="21"/>
              </w:rPr>
              <w:t>56</w:t>
            </w:r>
          </w:p>
        </w:tc>
        <w:tc>
          <w:tcPr>
            <w:tcW w:w="592" w:type="pct"/>
            <w:tcBorders>
              <w:top w:val="nil"/>
              <w:left w:val="single" w:sz="4" w:space="0" w:color="auto"/>
              <w:bottom w:val="single" w:sz="4" w:space="0" w:color="auto"/>
              <w:right w:val="single" w:sz="4" w:space="0" w:color="auto"/>
            </w:tcBorders>
            <w:shd w:val="clear" w:color="auto" w:fill="auto"/>
            <w:vAlign w:val="center"/>
          </w:tcPr>
          <w:p w14:paraId="611169C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413FC3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高要市永兴丝印公司制衣厂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DBFACA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4FB1C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44E6BEE" w14:textId="77777777" w:rsidTr="0001332E">
        <w:trPr>
          <w:trHeight w:val="454"/>
          <w:jc w:val="center"/>
        </w:trPr>
        <w:tc>
          <w:tcPr>
            <w:tcW w:w="374" w:type="pct"/>
            <w:shd w:val="clear" w:color="auto" w:fill="FFFFFF"/>
            <w:vAlign w:val="center"/>
          </w:tcPr>
          <w:p w14:paraId="1470E086" w14:textId="77777777" w:rsidR="00DF2E0D" w:rsidRDefault="00DF2E0D" w:rsidP="0001332E">
            <w:pPr>
              <w:jc w:val="center"/>
              <w:rPr>
                <w:rFonts w:ascii="仿宋_GB2312" w:eastAsia="仿宋_GB2312"/>
                <w:szCs w:val="21"/>
              </w:rPr>
            </w:pPr>
            <w:r>
              <w:rPr>
                <w:rFonts w:ascii="仿宋_GB2312" w:eastAsia="仿宋_GB2312" w:hint="eastAsia"/>
                <w:szCs w:val="21"/>
              </w:rPr>
              <w:t>57</w:t>
            </w:r>
          </w:p>
        </w:tc>
        <w:tc>
          <w:tcPr>
            <w:tcW w:w="592" w:type="pct"/>
            <w:tcBorders>
              <w:top w:val="nil"/>
              <w:left w:val="single" w:sz="4" w:space="0" w:color="auto"/>
              <w:bottom w:val="single" w:sz="4" w:space="0" w:color="auto"/>
              <w:right w:val="single" w:sz="4" w:space="0" w:color="auto"/>
            </w:tcBorders>
            <w:shd w:val="clear" w:color="auto" w:fill="auto"/>
            <w:vAlign w:val="center"/>
          </w:tcPr>
          <w:p w14:paraId="496220F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497649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广东省广宁县东乡镇巷口卫生香厂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EFBE6C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3,700.00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0D130E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广宁县华盛商店、陈显平</w:t>
            </w:r>
          </w:p>
        </w:tc>
      </w:tr>
      <w:tr w:rsidR="00DF2E0D" w14:paraId="5E853A86" w14:textId="77777777" w:rsidTr="0001332E">
        <w:trPr>
          <w:trHeight w:val="454"/>
          <w:jc w:val="center"/>
        </w:trPr>
        <w:tc>
          <w:tcPr>
            <w:tcW w:w="374" w:type="pct"/>
            <w:shd w:val="clear" w:color="auto" w:fill="FFFFFF"/>
            <w:vAlign w:val="center"/>
          </w:tcPr>
          <w:p w14:paraId="2F8F6B05" w14:textId="77777777" w:rsidR="00DF2E0D" w:rsidRDefault="00DF2E0D" w:rsidP="0001332E">
            <w:pPr>
              <w:jc w:val="center"/>
              <w:rPr>
                <w:rFonts w:ascii="仿宋_GB2312" w:eastAsia="仿宋_GB2312"/>
                <w:szCs w:val="21"/>
              </w:rPr>
            </w:pPr>
            <w:r>
              <w:rPr>
                <w:rFonts w:ascii="仿宋_GB2312" w:eastAsia="仿宋_GB2312" w:hint="eastAsia"/>
                <w:szCs w:val="21"/>
              </w:rPr>
              <w:t>58</w:t>
            </w:r>
          </w:p>
        </w:tc>
        <w:tc>
          <w:tcPr>
            <w:tcW w:w="592" w:type="pct"/>
            <w:tcBorders>
              <w:top w:val="nil"/>
              <w:left w:val="single" w:sz="4" w:space="0" w:color="auto"/>
              <w:bottom w:val="single" w:sz="4" w:space="0" w:color="auto"/>
              <w:right w:val="single" w:sz="4" w:space="0" w:color="auto"/>
            </w:tcBorders>
            <w:shd w:val="clear" w:color="auto" w:fill="auto"/>
            <w:vAlign w:val="center"/>
          </w:tcPr>
          <w:p w14:paraId="2C09655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F80F81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广东省广宁县农机综合贸易公司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1B998F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2F02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广宁县农业机械总公司</w:t>
            </w:r>
          </w:p>
        </w:tc>
      </w:tr>
      <w:tr w:rsidR="00DF2E0D" w14:paraId="6F22F8D2" w14:textId="77777777" w:rsidTr="0001332E">
        <w:trPr>
          <w:trHeight w:val="454"/>
          <w:jc w:val="center"/>
        </w:trPr>
        <w:tc>
          <w:tcPr>
            <w:tcW w:w="374" w:type="pct"/>
            <w:shd w:val="clear" w:color="auto" w:fill="FFFFFF"/>
            <w:vAlign w:val="center"/>
          </w:tcPr>
          <w:p w14:paraId="38230491"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59</w:t>
            </w:r>
          </w:p>
        </w:tc>
        <w:tc>
          <w:tcPr>
            <w:tcW w:w="592" w:type="pct"/>
            <w:tcBorders>
              <w:top w:val="nil"/>
              <w:left w:val="single" w:sz="4" w:space="0" w:color="auto"/>
              <w:bottom w:val="single" w:sz="4" w:space="0" w:color="auto"/>
              <w:right w:val="single" w:sz="4" w:space="0" w:color="auto"/>
            </w:tcBorders>
            <w:shd w:val="clear" w:color="auto" w:fill="auto"/>
            <w:vAlign w:val="center"/>
          </w:tcPr>
          <w:p w14:paraId="3272F90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FC77C6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广东省怀集县林产化工股份有限公司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2FC112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20,986,466.00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B2AAC5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3824E13" w14:textId="77777777" w:rsidTr="0001332E">
        <w:trPr>
          <w:trHeight w:val="454"/>
          <w:jc w:val="center"/>
        </w:trPr>
        <w:tc>
          <w:tcPr>
            <w:tcW w:w="374" w:type="pct"/>
            <w:shd w:val="clear" w:color="auto" w:fill="FFFFFF"/>
            <w:vAlign w:val="center"/>
          </w:tcPr>
          <w:p w14:paraId="2BB0815C" w14:textId="77777777" w:rsidR="00DF2E0D" w:rsidRDefault="00DF2E0D" w:rsidP="0001332E">
            <w:pPr>
              <w:jc w:val="center"/>
              <w:rPr>
                <w:rFonts w:ascii="仿宋_GB2312" w:eastAsia="仿宋_GB2312"/>
                <w:szCs w:val="21"/>
              </w:rPr>
            </w:pPr>
            <w:r>
              <w:rPr>
                <w:rFonts w:ascii="仿宋_GB2312" w:eastAsia="仿宋_GB2312" w:hint="eastAsia"/>
                <w:szCs w:val="21"/>
              </w:rPr>
              <w:t>60</w:t>
            </w:r>
          </w:p>
        </w:tc>
        <w:tc>
          <w:tcPr>
            <w:tcW w:w="592" w:type="pct"/>
            <w:tcBorders>
              <w:top w:val="nil"/>
              <w:left w:val="single" w:sz="4" w:space="0" w:color="auto"/>
              <w:bottom w:val="single" w:sz="4" w:space="0" w:color="auto"/>
              <w:right w:val="single" w:sz="4" w:space="0" w:color="auto"/>
            </w:tcBorders>
            <w:shd w:val="clear" w:color="auto" w:fill="auto"/>
            <w:vAlign w:val="center"/>
          </w:tcPr>
          <w:p w14:paraId="2D5F5DA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E9857C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广东省怀集县农机修造二厂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56B9EF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4,084,826.80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CBF573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3D83EA8" w14:textId="77777777" w:rsidTr="0001332E">
        <w:trPr>
          <w:trHeight w:val="454"/>
          <w:jc w:val="center"/>
        </w:trPr>
        <w:tc>
          <w:tcPr>
            <w:tcW w:w="374" w:type="pct"/>
            <w:shd w:val="clear" w:color="auto" w:fill="FFFFFF"/>
            <w:vAlign w:val="center"/>
          </w:tcPr>
          <w:p w14:paraId="08F9E800" w14:textId="77777777" w:rsidR="00DF2E0D" w:rsidRDefault="00DF2E0D" w:rsidP="0001332E">
            <w:pPr>
              <w:jc w:val="center"/>
              <w:rPr>
                <w:rFonts w:ascii="仿宋_GB2312" w:eastAsia="仿宋_GB2312"/>
                <w:szCs w:val="21"/>
              </w:rPr>
            </w:pPr>
            <w:r>
              <w:rPr>
                <w:rFonts w:ascii="仿宋_GB2312" w:eastAsia="仿宋_GB2312" w:hint="eastAsia"/>
                <w:szCs w:val="21"/>
              </w:rPr>
              <w:t>61</w:t>
            </w:r>
          </w:p>
        </w:tc>
        <w:tc>
          <w:tcPr>
            <w:tcW w:w="592" w:type="pct"/>
            <w:tcBorders>
              <w:top w:val="nil"/>
              <w:left w:val="single" w:sz="4" w:space="0" w:color="auto"/>
              <w:bottom w:val="single" w:sz="4" w:space="0" w:color="auto"/>
              <w:right w:val="single" w:sz="4" w:space="0" w:color="auto"/>
            </w:tcBorders>
            <w:shd w:val="clear" w:color="auto" w:fill="auto"/>
            <w:vAlign w:val="center"/>
          </w:tcPr>
          <w:p w14:paraId="76460B3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28EDD5"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广东省轻工业品进出口分公司封开县公司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538EEB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1,730,000.00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42A3F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34F157FB" w14:textId="77777777" w:rsidTr="0001332E">
        <w:trPr>
          <w:trHeight w:val="454"/>
          <w:jc w:val="center"/>
        </w:trPr>
        <w:tc>
          <w:tcPr>
            <w:tcW w:w="374" w:type="pct"/>
            <w:shd w:val="clear" w:color="auto" w:fill="FFFFFF"/>
            <w:vAlign w:val="center"/>
          </w:tcPr>
          <w:p w14:paraId="79E8A931" w14:textId="77777777" w:rsidR="00DF2E0D" w:rsidRDefault="00DF2E0D" w:rsidP="0001332E">
            <w:pPr>
              <w:jc w:val="center"/>
              <w:rPr>
                <w:rFonts w:ascii="仿宋_GB2312" w:eastAsia="仿宋_GB2312"/>
                <w:szCs w:val="21"/>
              </w:rPr>
            </w:pPr>
            <w:r>
              <w:rPr>
                <w:rFonts w:ascii="仿宋_GB2312" w:eastAsia="仿宋_GB2312" w:hint="eastAsia"/>
                <w:szCs w:val="21"/>
              </w:rPr>
              <w:t>62</w:t>
            </w:r>
          </w:p>
        </w:tc>
        <w:tc>
          <w:tcPr>
            <w:tcW w:w="592" w:type="pct"/>
            <w:tcBorders>
              <w:top w:val="nil"/>
              <w:left w:val="single" w:sz="4" w:space="0" w:color="auto"/>
              <w:bottom w:val="single" w:sz="4" w:space="0" w:color="auto"/>
              <w:right w:val="single" w:sz="4" w:space="0" w:color="auto"/>
            </w:tcBorders>
            <w:shd w:val="clear" w:color="auto" w:fill="auto"/>
            <w:vAlign w:val="center"/>
          </w:tcPr>
          <w:p w14:paraId="6DAFA7C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6C525A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广东省丝绸公司封开县蚕茧收购站</w:t>
            </w:r>
          </w:p>
        </w:tc>
        <w:tc>
          <w:tcPr>
            <w:tcW w:w="861" w:type="pct"/>
            <w:tcBorders>
              <w:top w:val="nil"/>
              <w:left w:val="single" w:sz="4" w:space="0" w:color="auto"/>
              <w:bottom w:val="single" w:sz="4" w:space="0" w:color="auto"/>
              <w:right w:val="single" w:sz="4" w:space="0" w:color="auto"/>
            </w:tcBorders>
            <w:shd w:val="clear" w:color="auto" w:fill="auto"/>
            <w:vAlign w:val="center"/>
          </w:tcPr>
          <w:p w14:paraId="5441A0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BDEB1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24BD46F5" w14:textId="77777777" w:rsidTr="0001332E">
        <w:trPr>
          <w:trHeight w:val="454"/>
          <w:jc w:val="center"/>
        </w:trPr>
        <w:tc>
          <w:tcPr>
            <w:tcW w:w="374" w:type="pct"/>
            <w:shd w:val="clear" w:color="auto" w:fill="FFFFFF"/>
            <w:vAlign w:val="center"/>
          </w:tcPr>
          <w:p w14:paraId="29C904B0" w14:textId="77777777" w:rsidR="00DF2E0D" w:rsidRDefault="00DF2E0D" w:rsidP="0001332E">
            <w:pPr>
              <w:jc w:val="center"/>
              <w:rPr>
                <w:rFonts w:ascii="仿宋_GB2312" w:eastAsia="仿宋_GB2312"/>
                <w:szCs w:val="21"/>
              </w:rPr>
            </w:pPr>
            <w:r>
              <w:rPr>
                <w:rFonts w:ascii="仿宋_GB2312" w:eastAsia="仿宋_GB2312" w:hint="eastAsia"/>
                <w:szCs w:val="21"/>
              </w:rPr>
              <w:t>63</w:t>
            </w:r>
          </w:p>
        </w:tc>
        <w:tc>
          <w:tcPr>
            <w:tcW w:w="592" w:type="pct"/>
            <w:tcBorders>
              <w:top w:val="nil"/>
              <w:left w:val="single" w:sz="4" w:space="0" w:color="auto"/>
              <w:bottom w:val="single" w:sz="4" w:space="0" w:color="auto"/>
              <w:right w:val="single" w:sz="4" w:space="0" w:color="auto"/>
            </w:tcBorders>
            <w:shd w:val="clear" w:color="auto" w:fill="auto"/>
            <w:vAlign w:val="center"/>
          </w:tcPr>
          <w:p w14:paraId="1FC598E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A86810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广东省四会工艺品进出口公司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51181A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BA6B01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5028F55" w14:textId="77777777" w:rsidTr="0001332E">
        <w:trPr>
          <w:trHeight w:val="454"/>
          <w:jc w:val="center"/>
        </w:trPr>
        <w:tc>
          <w:tcPr>
            <w:tcW w:w="374" w:type="pct"/>
            <w:shd w:val="clear" w:color="auto" w:fill="FFFFFF"/>
            <w:vAlign w:val="center"/>
          </w:tcPr>
          <w:p w14:paraId="0C57E31F" w14:textId="77777777" w:rsidR="00DF2E0D" w:rsidRDefault="00DF2E0D" w:rsidP="0001332E">
            <w:pPr>
              <w:jc w:val="center"/>
              <w:rPr>
                <w:rFonts w:ascii="仿宋_GB2312" w:eastAsia="仿宋_GB2312"/>
                <w:szCs w:val="21"/>
              </w:rPr>
            </w:pPr>
            <w:r>
              <w:rPr>
                <w:rFonts w:ascii="仿宋_GB2312" w:eastAsia="仿宋_GB2312" w:hint="eastAsia"/>
                <w:szCs w:val="21"/>
              </w:rPr>
              <w:t>64</w:t>
            </w:r>
          </w:p>
        </w:tc>
        <w:tc>
          <w:tcPr>
            <w:tcW w:w="592" w:type="pct"/>
            <w:tcBorders>
              <w:top w:val="nil"/>
              <w:left w:val="single" w:sz="4" w:space="0" w:color="auto"/>
              <w:bottom w:val="single" w:sz="4" w:space="0" w:color="auto"/>
              <w:right w:val="single" w:sz="4" w:space="0" w:color="auto"/>
            </w:tcBorders>
            <w:shd w:val="clear" w:color="auto" w:fill="auto"/>
            <w:vAlign w:val="center"/>
          </w:tcPr>
          <w:p w14:paraId="22B0E5F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77410E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四会市对外加工装配服务公司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ABA0AC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E3CFEA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0428306" w14:textId="77777777" w:rsidTr="0001332E">
        <w:trPr>
          <w:trHeight w:val="454"/>
          <w:jc w:val="center"/>
        </w:trPr>
        <w:tc>
          <w:tcPr>
            <w:tcW w:w="374" w:type="pct"/>
            <w:shd w:val="clear" w:color="auto" w:fill="FFFFFF"/>
            <w:vAlign w:val="center"/>
          </w:tcPr>
          <w:p w14:paraId="5E4185F8" w14:textId="77777777" w:rsidR="00DF2E0D" w:rsidRDefault="00DF2E0D" w:rsidP="0001332E">
            <w:pPr>
              <w:jc w:val="center"/>
              <w:rPr>
                <w:rFonts w:ascii="仿宋_GB2312" w:eastAsia="仿宋_GB2312"/>
                <w:szCs w:val="21"/>
              </w:rPr>
            </w:pPr>
            <w:r>
              <w:rPr>
                <w:rFonts w:ascii="仿宋_GB2312" w:eastAsia="仿宋_GB2312" w:hint="eastAsia"/>
                <w:szCs w:val="21"/>
              </w:rPr>
              <w:t>65</w:t>
            </w:r>
          </w:p>
        </w:tc>
        <w:tc>
          <w:tcPr>
            <w:tcW w:w="592" w:type="pct"/>
            <w:tcBorders>
              <w:top w:val="nil"/>
              <w:left w:val="single" w:sz="4" w:space="0" w:color="auto"/>
              <w:bottom w:val="single" w:sz="4" w:space="0" w:color="auto"/>
              <w:right w:val="single" w:sz="4" w:space="0" w:color="auto"/>
            </w:tcBorders>
            <w:shd w:val="clear" w:color="auto" w:fill="auto"/>
            <w:vAlign w:val="center"/>
          </w:tcPr>
          <w:p w14:paraId="12BD6FF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87DD7D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w:t>
            </w:r>
            <w:proofErr w:type="gramStart"/>
            <w:r>
              <w:rPr>
                <w:rFonts w:ascii="仿宋_GB2312" w:eastAsia="仿宋_GB2312" w:hAnsi="华文楷体" w:hint="eastAsia"/>
                <w:color w:val="000000"/>
                <w:szCs w:val="21"/>
              </w:rPr>
              <w:t>市鸿竹食品</w:t>
            </w:r>
            <w:proofErr w:type="gramEnd"/>
            <w:r>
              <w:rPr>
                <w:rFonts w:ascii="仿宋_GB2312" w:eastAsia="仿宋_GB2312" w:hAnsi="华文楷体" w:hint="eastAsia"/>
                <w:color w:val="000000"/>
                <w:szCs w:val="21"/>
              </w:rPr>
              <w:t>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ECD020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D4B57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5682C3B" w14:textId="77777777" w:rsidTr="0001332E">
        <w:trPr>
          <w:trHeight w:val="454"/>
          <w:jc w:val="center"/>
        </w:trPr>
        <w:tc>
          <w:tcPr>
            <w:tcW w:w="374" w:type="pct"/>
            <w:shd w:val="clear" w:color="auto" w:fill="FFFFFF"/>
            <w:vAlign w:val="center"/>
          </w:tcPr>
          <w:p w14:paraId="42A9737E" w14:textId="77777777" w:rsidR="00DF2E0D" w:rsidRDefault="00DF2E0D" w:rsidP="0001332E">
            <w:pPr>
              <w:jc w:val="center"/>
              <w:rPr>
                <w:rFonts w:ascii="仿宋_GB2312" w:eastAsia="仿宋_GB2312"/>
                <w:szCs w:val="21"/>
              </w:rPr>
            </w:pPr>
            <w:r>
              <w:rPr>
                <w:rFonts w:ascii="仿宋_GB2312" w:eastAsia="仿宋_GB2312" w:hint="eastAsia"/>
                <w:szCs w:val="21"/>
              </w:rPr>
              <w:t>66</w:t>
            </w:r>
          </w:p>
        </w:tc>
        <w:tc>
          <w:tcPr>
            <w:tcW w:w="592" w:type="pct"/>
            <w:tcBorders>
              <w:top w:val="nil"/>
              <w:left w:val="single" w:sz="4" w:space="0" w:color="auto"/>
              <w:bottom w:val="single" w:sz="4" w:space="0" w:color="auto"/>
              <w:right w:val="single" w:sz="4" w:space="0" w:color="auto"/>
            </w:tcBorders>
            <w:shd w:val="clear" w:color="auto" w:fill="auto"/>
            <w:vAlign w:val="center"/>
          </w:tcPr>
          <w:p w14:paraId="79C07B6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4B9F1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广东省四会市金飞来宝石有限公司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8244DC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3C91CF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1909F70" w14:textId="77777777" w:rsidTr="0001332E">
        <w:trPr>
          <w:trHeight w:val="454"/>
          <w:jc w:val="center"/>
        </w:trPr>
        <w:tc>
          <w:tcPr>
            <w:tcW w:w="374" w:type="pct"/>
            <w:shd w:val="clear" w:color="auto" w:fill="FFFFFF"/>
            <w:vAlign w:val="center"/>
          </w:tcPr>
          <w:p w14:paraId="7875B5BD" w14:textId="77777777" w:rsidR="00DF2E0D" w:rsidRDefault="00DF2E0D" w:rsidP="0001332E">
            <w:pPr>
              <w:jc w:val="center"/>
              <w:rPr>
                <w:rFonts w:ascii="仿宋_GB2312" w:eastAsia="仿宋_GB2312"/>
                <w:szCs w:val="21"/>
              </w:rPr>
            </w:pPr>
            <w:r>
              <w:rPr>
                <w:rFonts w:ascii="仿宋_GB2312" w:eastAsia="仿宋_GB2312" w:hint="eastAsia"/>
                <w:szCs w:val="21"/>
              </w:rPr>
              <w:t>67</w:t>
            </w:r>
          </w:p>
        </w:tc>
        <w:tc>
          <w:tcPr>
            <w:tcW w:w="592" w:type="pct"/>
            <w:tcBorders>
              <w:top w:val="nil"/>
              <w:left w:val="single" w:sz="4" w:space="0" w:color="auto"/>
              <w:bottom w:val="single" w:sz="4" w:space="0" w:color="auto"/>
              <w:right w:val="single" w:sz="4" w:space="0" w:color="auto"/>
            </w:tcBorders>
            <w:shd w:val="clear" w:color="auto" w:fill="auto"/>
            <w:vAlign w:val="center"/>
          </w:tcPr>
          <w:p w14:paraId="56C9F97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D75048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四会市企业贸易经理部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2D3C94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823697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9D9A1DF" w14:textId="77777777" w:rsidTr="0001332E">
        <w:trPr>
          <w:trHeight w:val="454"/>
          <w:jc w:val="center"/>
        </w:trPr>
        <w:tc>
          <w:tcPr>
            <w:tcW w:w="374" w:type="pct"/>
            <w:shd w:val="clear" w:color="auto" w:fill="FFFFFF"/>
            <w:vAlign w:val="center"/>
          </w:tcPr>
          <w:p w14:paraId="34417CE8" w14:textId="77777777" w:rsidR="00DF2E0D" w:rsidRDefault="00DF2E0D" w:rsidP="0001332E">
            <w:pPr>
              <w:jc w:val="center"/>
              <w:rPr>
                <w:rFonts w:ascii="仿宋_GB2312" w:eastAsia="仿宋_GB2312"/>
                <w:szCs w:val="21"/>
              </w:rPr>
            </w:pPr>
            <w:r>
              <w:rPr>
                <w:rFonts w:ascii="仿宋_GB2312" w:eastAsia="仿宋_GB2312" w:hint="eastAsia"/>
                <w:szCs w:val="21"/>
              </w:rPr>
              <w:t>68</w:t>
            </w:r>
          </w:p>
        </w:tc>
        <w:tc>
          <w:tcPr>
            <w:tcW w:w="592" w:type="pct"/>
            <w:tcBorders>
              <w:top w:val="nil"/>
              <w:left w:val="single" w:sz="4" w:space="0" w:color="auto"/>
              <w:bottom w:val="single" w:sz="4" w:space="0" w:color="auto"/>
              <w:right w:val="single" w:sz="4" w:space="0" w:color="auto"/>
            </w:tcBorders>
            <w:shd w:val="clear" w:color="auto" w:fill="auto"/>
            <w:vAlign w:val="center"/>
          </w:tcPr>
          <w:p w14:paraId="4F61955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ABFCC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w:t>
            </w:r>
            <w:proofErr w:type="gramStart"/>
            <w:r>
              <w:rPr>
                <w:rFonts w:ascii="仿宋_GB2312" w:eastAsia="仿宋_GB2312" w:hAnsi="华文楷体" w:hint="eastAsia"/>
                <w:color w:val="000000"/>
                <w:szCs w:val="21"/>
              </w:rPr>
              <w:t>市穗兴表</w:t>
            </w:r>
            <w:proofErr w:type="gramEnd"/>
            <w:r>
              <w:rPr>
                <w:rFonts w:ascii="仿宋_GB2312" w:eastAsia="仿宋_GB2312" w:hAnsi="华文楷体" w:hint="eastAsia"/>
                <w:color w:val="000000"/>
                <w:szCs w:val="21"/>
              </w:rPr>
              <w:t>业有限公司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A0C6E7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75,883.72</w:t>
            </w:r>
          </w:p>
        </w:tc>
        <w:tc>
          <w:tcPr>
            <w:tcW w:w="1452" w:type="pct"/>
            <w:tcBorders>
              <w:top w:val="nil"/>
              <w:left w:val="single" w:sz="4" w:space="0" w:color="auto"/>
              <w:bottom w:val="single" w:sz="4" w:space="0" w:color="auto"/>
              <w:right w:val="single" w:sz="4" w:space="0" w:color="auto"/>
            </w:tcBorders>
            <w:shd w:val="clear" w:color="auto" w:fill="auto"/>
            <w:vAlign w:val="center"/>
          </w:tcPr>
          <w:p w14:paraId="49F7FE0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C1AF001" w14:textId="77777777" w:rsidTr="0001332E">
        <w:trPr>
          <w:trHeight w:val="454"/>
          <w:jc w:val="center"/>
        </w:trPr>
        <w:tc>
          <w:tcPr>
            <w:tcW w:w="374" w:type="pct"/>
            <w:shd w:val="clear" w:color="auto" w:fill="FFFFFF"/>
            <w:vAlign w:val="center"/>
          </w:tcPr>
          <w:p w14:paraId="3D23B27E" w14:textId="77777777" w:rsidR="00DF2E0D" w:rsidRDefault="00DF2E0D" w:rsidP="0001332E">
            <w:pPr>
              <w:jc w:val="center"/>
              <w:rPr>
                <w:rFonts w:ascii="仿宋_GB2312" w:eastAsia="仿宋_GB2312"/>
                <w:szCs w:val="21"/>
              </w:rPr>
            </w:pPr>
            <w:r>
              <w:rPr>
                <w:rFonts w:ascii="仿宋_GB2312" w:eastAsia="仿宋_GB2312" w:hint="eastAsia"/>
                <w:szCs w:val="21"/>
              </w:rPr>
              <w:t>69</w:t>
            </w:r>
          </w:p>
        </w:tc>
        <w:tc>
          <w:tcPr>
            <w:tcW w:w="592" w:type="pct"/>
            <w:tcBorders>
              <w:top w:val="nil"/>
              <w:left w:val="single" w:sz="4" w:space="0" w:color="auto"/>
              <w:bottom w:val="single" w:sz="4" w:space="0" w:color="auto"/>
              <w:right w:val="single" w:sz="4" w:space="0" w:color="auto"/>
            </w:tcBorders>
            <w:shd w:val="clear" w:color="auto" w:fill="auto"/>
            <w:vAlign w:val="center"/>
          </w:tcPr>
          <w:p w14:paraId="1D83546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248E77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广东省肇庆市鼎湖建筑工程公司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1E41B4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572,000.00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6F7D10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91207D2" w14:textId="77777777" w:rsidTr="0001332E">
        <w:trPr>
          <w:trHeight w:val="454"/>
          <w:jc w:val="center"/>
        </w:trPr>
        <w:tc>
          <w:tcPr>
            <w:tcW w:w="374" w:type="pct"/>
            <w:shd w:val="clear" w:color="auto" w:fill="FFFFFF"/>
            <w:vAlign w:val="center"/>
          </w:tcPr>
          <w:p w14:paraId="107636E0" w14:textId="77777777" w:rsidR="00DF2E0D" w:rsidRDefault="00DF2E0D" w:rsidP="0001332E">
            <w:pPr>
              <w:jc w:val="center"/>
              <w:rPr>
                <w:rFonts w:ascii="仿宋_GB2312" w:eastAsia="仿宋_GB2312"/>
                <w:szCs w:val="21"/>
              </w:rPr>
            </w:pPr>
            <w:r>
              <w:rPr>
                <w:rFonts w:ascii="仿宋_GB2312" w:eastAsia="仿宋_GB2312" w:hint="eastAsia"/>
                <w:szCs w:val="21"/>
              </w:rPr>
              <w:t>70</w:t>
            </w:r>
          </w:p>
        </w:tc>
        <w:tc>
          <w:tcPr>
            <w:tcW w:w="592" w:type="pct"/>
            <w:tcBorders>
              <w:top w:val="nil"/>
              <w:left w:val="single" w:sz="4" w:space="0" w:color="auto"/>
              <w:bottom w:val="single" w:sz="4" w:space="0" w:color="auto"/>
              <w:right w:val="single" w:sz="4" w:space="0" w:color="auto"/>
            </w:tcBorders>
            <w:shd w:val="clear" w:color="auto" w:fill="auto"/>
            <w:vAlign w:val="center"/>
          </w:tcPr>
          <w:p w14:paraId="2223E10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7D99F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广东省肇庆市端城经济集团有限公司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E88AEA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4,345,000.00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CA174F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肇庆市端城房地产公司</w:t>
            </w:r>
          </w:p>
        </w:tc>
      </w:tr>
      <w:tr w:rsidR="00DF2E0D" w14:paraId="10B62F03" w14:textId="77777777" w:rsidTr="0001332E">
        <w:trPr>
          <w:trHeight w:val="454"/>
          <w:jc w:val="center"/>
        </w:trPr>
        <w:tc>
          <w:tcPr>
            <w:tcW w:w="374" w:type="pct"/>
            <w:shd w:val="clear" w:color="auto" w:fill="FFFFFF"/>
            <w:vAlign w:val="center"/>
          </w:tcPr>
          <w:p w14:paraId="13C2CB26" w14:textId="77777777" w:rsidR="00DF2E0D" w:rsidRDefault="00DF2E0D" w:rsidP="0001332E">
            <w:pPr>
              <w:jc w:val="center"/>
              <w:rPr>
                <w:rFonts w:ascii="仿宋_GB2312" w:eastAsia="仿宋_GB2312"/>
                <w:szCs w:val="21"/>
              </w:rPr>
            </w:pPr>
            <w:r>
              <w:rPr>
                <w:rFonts w:ascii="仿宋_GB2312" w:eastAsia="仿宋_GB2312" w:hint="eastAsia"/>
                <w:szCs w:val="21"/>
              </w:rPr>
              <w:t>71</w:t>
            </w:r>
          </w:p>
        </w:tc>
        <w:tc>
          <w:tcPr>
            <w:tcW w:w="592" w:type="pct"/>
            <w:tcBorders>
              <w:top w:val="nil"/>
              <w:left w:val="single" w:sz="4" w:space="0" w:color="auto"/>
              <w:bottom w:val="single" w:sz="4" w:space="0" w:color="auto"/>
              <w:right w:val="single" w:sz="4" w:space="0" w:color="auto"/>
            </w:tcBorders>
            <w:shd w:val="clear" w:color="auto" w:fill="auto"/>
            <w:vAlign w:val="center"/>
          </w:tcPr>
          <w:p w14:paraId="32F82BB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5B1430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广东省肇庆市华威日用化工厂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C65249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F39351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广东省肇庆市峡泉饮料厂</w:t>
            </w:r>
          </w:p>
        </w:tc>
      </w:tr>
      <w:tr w:rsidR="00DF2E0D" w14:paraId="7A75EFF9" w14:textId="77777777" w:rsidTr="0001332E">
        <w:trPr>
          <w:trHeight w:val="454"/>
          <w:jc w:val="center"/>
        </w:trPr>
        <w:tc>
          <w:tcPr>
            <w:tcW w:w="374" w:type="pct"/>
            <w:shd w:val="clear" w:color="auto" w:fill="FFFFFF"/>
            <w:vAlign w:val="center"/>
          </w:tcPr>
          <w:p w14:paraId="38364B66" w14:textId="77777777" w:rsidR="00DF2E0D" w:rsidRDefault="00DF2E0D" w:rsidP="0001332E">
            <w:pPr>
              <w:jc w:val="center"/>
              <w:rPr>
                <w:rFonts w:ascii="仿宋_GB2312" w:eastAsia="仿宋_GB2312"/>
                <w:szCs w:val="21"/>
              </w:rPr>
            </w:pPr>
            <w:r>
              <w:rPr>
                <w:rFonts w:ascii="仿宋_GB2312" w:eastAsia="仿宋_GB2312" w:hint="eastAsia"/>
                <w:szCs w:val="21"/>
              </w:rPr>
              <w:t>72</w:t>
            </w:r>
          </w:p>
        </w:tc>
        <w:tc>
          <w:tcPr>
            <w:tcW w:w="592" w:type="pct"/>
            <w:tcBorders>
              <w:top w:val="nil"/>
              <w:left w:val="single" w:sz="4" w:space="0" w:color="auto"/>
              <w:bottom w:val="single" w:sz="4" w:space="0" w:color="auto"/>
              <w:right w:val="single" w:sz="4" w:space="0" w:color="auto"/>
            </w:tcBorders>
            <w:shd w:val="clear" w:color="auto" w:fill="auto"/>
            <w:vAlign w:val="center"/>
          </w:tcPr>
          <w:p w14:paraId="15F7629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E8D3EB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肇庆市东城汽车配件经营部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BAB33B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EADEE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7FA9CF8" w14:textId="77777777" w:rsidTr="0001332E">
        <w:trPr>
          <w:trHeight w:val="454"/>
          <w:jc w:val="center"/>
        </w:trPr>
        <w:tc>
          <w:tcPr>
            <w:tcW w:w="374" w:type="pct"/>
            <w:shd w:val="clear" w:color="auto" w:fill="FFFFFF"/>
            <w:vAlign w:val="center"/>
          </w:tcPr>
          <w:p w14:paraId="19841C2B" w14:textId="77777777" w:rsidR="00DF2E0D" w:rsidRDefault="00DF2E0D" w:rsidP="0001332E">
            <w:pPr>
              <w:jc w:val="center"/>
              <w:rPr>
                <w:rFonts w:ascii="仿宋_GB2312" w:eastAsia="仿宋_GB2312"/>
                <w:szCs w:val="21"/>
              </w:rPr>
            </w:pPr>
            <w:r>
              <w:rPr>
                <w:rFonts w:ascii="仿宋_GB2312" w:eastAsia="仿宋_GB2312" w:hint="eastAsia"/>
                <w:szCs w:val="21"/>
              </w:rPr>
              <w:t>73</w:t>
            </w:r>
          </w:p>
        </w:tc>
        <w:tc>
          <w:tcPr>
            <w:tcW w:w="592" w:type="pct"/>
            <w:tcBorders>
              <w:top w:val="nil"/>
              <w:left w:val="single" w:sz="4" w:space="0" w:color="auto"/>
              <w:bottom w:val="single" w:sz="4" w:space="0" w:color="auto"/>
              <w:right w:val="single" w:sz="4" w:space="0" w:color="auto"/>
            </w:tcBorders>
            <w:shd w:val="clear" w:color="auto" w:fill="auto"/>
            <w:vAlign w:val="center"/>
          </w:tcPr>
          <w:p w14:paraId="7C39691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180D45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广东省肇庆市粤海进出口公司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6600BA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18,397,266.42</w:t>
            </w:r>
          </w:p>
        </w:tc>
        <w:tc>
          <w:tcPr>
            <w:tcW w:w="1452" w:type="pct"/>
            <w:tcBorders>
              <w:top w:val="nil"/>
              <w:left w:val="single" w:sz="4" w:space="0" w:color="auto"/>
              <w:bottom w:val="single" w:sz="4" w:space="0" w:color="auto"/>
              <w:right w:val="single" w:sz="4" w:space="0" w:color="auto"/>
            </w:tcBorders>
            <w:shd w:val="clear" w:color="auto" w:fill="auto"/>
            <w:vAlign w:val="center"/>
          </w:tcPr>
          <w:p w14:paraId="2DAC59B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广东省肇庆市企业发展总公司</w:t>
            </w:r>
          </w:p>
        </w:tc>
      </w:tr>
      <w:tr w:rsidR="00DF2E0D" w14:paraId="722DA6DA" w14:textId="77777777" w:rsidTr="0001332E">
        <w:trPr>
          <w:trHeight w:val="454"/>
          <w:jc w:val="center"/>
        </w:trPr>
        <w:tc>
          <w:tcPr>
            <w:tcW w:w="374" w:type="pct"/>
            <w:shd w:val="clear" w:color="auto" w:fill="FFFFFF"/>
            <w:vAlign w:val="center"/>
          </w:tcPr>
          <w:p w14:paraId="7464A79D" w14:textId="77777777" w:rsidR="00DF2E0D" w:rsidRDefault="00DF2E0D" w:rsidP="0001332E">
            <w:pPr>
              <w:jc w:val="center"/>
              <w:rPr>
                <w:rFonts w:ascii="仿宋_GB2312" w:eastAsia="仿宋_GB2312"/>
                <w:szCs w:val="21"/>
              </w:rPr>
            </w:pPr>
            <w:r>
              <w:rPr>
                <w:rFonts w:ascii="仿宋_GB2312" w:eastAsia="仿宋_GB2312" w:hint="eastAsia"/>
                <w:szCs w:val="21"/>
              </w:rPr>
              <w:t>74</w:t>
            </w:r>
          </w:p>
        </w:tc>
        <w:tc>
          <w:tcPr>
            <w:tcW w:w="592" w:type="pct"/>
            <w:tcBorders>
              <w:top w:val="nil"/>
              <w:left w:val="single" w:sz="4" w:space="0" w:color="auto"/>
              <w:bottom w:val="single" w:sz="4" w:space="0" w:color="auto"/>
              <w:right w:val="single" w:sz="4" w:space="0" w:color="auto"/>
            </w:tcBorders>
            <w:shd w:val="clear" w:color="auto" w:fill="auto"/>
            <w:vAlign w:val="center"/>
          </w:tcPr>
          <w:p w14:paraId="547F23D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C8F38B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广东肇庆电子企业服务公司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D807CA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53A21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广东省肇庆地区电子工业总公司</w:t>
            </w:r>
          </w:p>
        </w:tc>
      </w:tr>
      <w:tr w:rsidR="00DF2E0D" w14:paraId="513D834D" w14:textId="77777777" w:rsidTr="0001332E">
        <w:trPr>
          <w:trHeight w:val="454"/>
          <w:jc w:val="center"/>
        </w:trPr>
        <w:tc>
          <w:tcPr>
            <w:tcW w:w="374" w:type="pct"/>
            <w:shd w:val="clear" w:color="auto" w:fill="FFFFFF"/>
            <w:vAlign w:val="center"/>
          </w:tcPr>
          <w:p w14:paraId="5C66ECCF"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75</w:t>
            </w:r>
          </w:p>
        </w:tc>
        <w:tc>
          <w:tcPr>
            <w:tcW w:w="592" w:type="pct"/>
            <w:tcBorders>
              <w:top w:val="nil"/>
              <w:left w:val="single" w:sz="4" w:space="0" w:color="auto"/>
              <w:bottom w:val="single" w:sz="4" w:space="0" w:color="auto"/>
              <w:right w:val="single" w:sz="4" w:space="0" w:color="auto"/>
            </w:tcBorders>
            <w:shd w:val="clear" w:color="auto" w:fill="auto"/>
            <w:vAlign w:val="center"/>
          </w:tcPr>
          <w:p w14:paraId="7397A58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BB60E3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广东肇庆市电子器材公司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4B929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2,681,000.00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42AEE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广东省肇庆电子工业总公司</w:t>
            </w:r>
          </w:p>
        </w:tc>
      </w:tr>
      <w:tr w:rsidR="00DF2E0D" w14:paraId="02BAD866" w14:textId="77777777" w:rsidTr="0001332E">
        <w:trPr>
          <w:trHeight w:val="454"/>
          <w:jc w:val="center"/>
        </w:trPr>
        <w:tc>
          <w:tcPr>
            <w:tcW w:w="374" w:type="pct"/>
            <w:shd w:val="clear" w:color="auto" w:fill="FFFFFF"/>
            <w:vAlign w:val="center"/>
          </w:tcPr>
          <w:p w14:paraId="3FE30C92" w14:textId="77777777" w:rsidR="00DF2E0D" w:rsidRDefault="00DF2E0D" w:rsidP="0001332E">
            <w:pPr>
              <w:jc w:val="center"/>
              <w:rPr>
                <w:rFonts w:ascii="仿宋_GB2312" w:eastAsia="仿宋_GB2312"/>
                <w:szCs w:val="21"/>
              </w:rPr>
            </w:pPr>
            <w:r>
              <w:rPr>
                <w:rFonts w:ascii="仿宋_GB2312" w:eastAsia="仿宋_GB2312" w:hint="eastAsia"/>
                <w:szCs w:val="21"/>
              </w:rPr>
              <w:t>76</w:t>
            </w:r>
          </w:p>
        </w:tc>
        <w:tc>
          <w:tcPr>
            <w:tcW w:w="592" w:type="pct"/>
            <w:tcBorders>
              <w:top w:val="nil"/>
              <w:left w:val="single" w:sz="4" w:space="0" w:color="auto"/>
              <w:bottom w:val="single" w:sz="4" w:space="0" w:color="auto"/>
              <w:right w:val="single" w:sz="4" w:space="0" w:color="auto"/>
            </w:tcBorders>
            <w:shd w:val="clear" w:color="auto" w:fill="auto"/>
            <w:vAlign w:val="center"/>
          </w:tcPr>
          <w:p w14:paraId="0466109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A97124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广东肇庆市西江油脂化工工业公司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0A4E1B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5,601,209.00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07424F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肇庆市鼎湖区沙浦镇经济发展总公司</w:t>
            </w:r>
          </w:p>
        </w:tc>
      </w:tr>
      <w:tr w:rsidR="00DF2E0D" w14:paraId="688C2899" w14:textId="77777777" w:rsidTr="0001332E">
        <w:trPr>
          <w:trHeight w:val="454"/>
          <w:jc w:val="center"/>
        </w:trPr>
        <w:tc>
          <w:tcPr>
            <w:tcW w:w="374" w:type="pct"/>
            <w:shd w:val="clear" w:color="auto" w:fill="FFFFFF"/>
            <w:vAlign w:val="center"/>
          </w:tcPr>
          <w:p w14:paraId="550C6B2A" w14:textId="77777777" w:rsidR="00DF2E0D" w:rsidRDefault="00DF2E0D" w:rsidP="0001332E">
            <w:pPr>
              <w:jc w:val="center"/>
              <w:rPr>
                <w:rFonts w:ascii="仿宋_GB2312" w:eastAsia="仿宋_GB2312"/>
                <w:szCs w:val="21"/>
              </w:rPr>
            </w:pPr>
            <w:r>
              <w:rPr>
                <w:rFonts w:ascii="仿宋_GB2312" w:eastAsia="仿宋_GB2312" w:hint="eastAsia"/>
                <w:szCs w:val="21"/>
              </w:rPr>
              <w:t>77</w:t>
            </w:r>
          </w:p>
        </w:tc>
        <w:tc>
          <w:tcPr>
            <w:tcW w:w="592" w:type="pct"/>
            <w:tcBorders>
              <w:top w:val="nil"/>
              <w:left w:val="single" w:sz="4" w:space="0" w:color="auto"/>
              <w:bottom w:val="single" w:sz="4" w:space="0" w:color="auto"/>
              <w:right w:val="single" w:sz="4" w:space="0" w:color="auto"/>
            </w:tcBorders>
            <w:shd w:val="clear" w:color="auto" w:fill="auto"/>
            <w:vAlign w:val="center"/>
          </w:tcPr>
          <w:p w14:paraId="587812B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173E48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广东肇庆西江走廊经济开发区建设总公司宝星分公司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6120EC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38,235,004.17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1DCD503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20A6DD14" w14:textId="77777777" w:rsidTr="0001332E">
        <w:trPr>
          <w:trHeight w:val="454"/>
          <w:jc w:val="center"/>
        </w:trPr>
        <w:tc>
          <w:tcPr>
            <w:tcW w:w="374" w:type="pct"/>
            <w:shd w:val="clear" w:color="auto" w:fill="FFFFFF"/>
            <w:vAlign w:val="center"/>
          </w:tcPr>
          <w:p w14:paraId="63FE59C2" w14:textId="77777777" w:rsidR="00DF2E0D" w:rsidRDefault="00DF2E0D" w:rsidP="0001332E">
            <w:pPr>
              <w:jc w:val="center"/>
              <w:rPr>
                <w:rFonts w:ascii="仿宋_GB2312" w:eastAsia="仿宋_GB2312"/>
                <w:szCs w:val="21"/>
              </w:rPr>
            </w:pPr>
            <w:r>
              <w:rPr>
                <w:rFonts w:ascii="仿宋_GB2312" w:eastAsia="仿宋_GB2312" w:hint="eastAsia"/>
                <w:szCs w:val="21"/>
              </w:rPr>
              <w:t>78</w:t>
            </w:r>
          </w:p>
        </w:tc>
        <w:tc>
          <w:tcPr>
            <w:tcW w:w="592" w:type="pct"/>
            <w:tcBorders>
              <w:top w:val="nil"/>
              <w:left w:val="single" w:sz="4" w:space="0" w:color="auto"/>
              <w:bottom w:val="single" w:sz="4" w:space="0" w:color="auto"/>
              <w:right w:val="single" w:sz="4" w:space="0" w:color="auto"/>
            </w:tcBorders>
            <w:shd w:val="clear" w:color="auto" w:fill="auto"/>
            <w:vAlign w:val="center"/>
          </w:tcPr>
          <w:p w14:paraId="2FC6621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ACB99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广东肇庆西江走廊三榕开发总公司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55864B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2,387,974.00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1BB2C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06AB3F5" w14:textId="77777777" w:rsidTr="0001332E">
        <w:trPr>
          <w:trHeight w:val="454"/>
          <w:jc w:val="center"/>
        </w:trPr>
        <w:tc>
          <w:tcPr>
            <w:tcW w:w="374" w:type="pct"/>
            <w:shd w:val="clear" w:color="auto" w:fill="FFFFFF"/>
            <w:vAlign w:val="center"/>
          </w:tcPr>
          <w:p w14:paraId="3C7C1F1C" w14:textId="77777777" w:rsidR="00DF2E0D" w:rsidRDefault="00DF2E0D" w:rsidP="0001332E">
            <w:pPr>
              <w:jc w:val="center"/>
              <w:rPr>
                <w:rFonts w:ascii="仿宋_GB2312" w:eastAsia="仿宋_GB2312"/>
                <w:szCs w:val="21"/>
              </w:rPr>
            </w:pPr>
            <w:r>
              <w:rPr>
                <w:rFonts w:ascii="仿宋_GB2312" w:eastAsia="仿宋_GB2312" w:hint="eastAsia"/>
                <w:szCs w:val="21"/>
              </w:rPr>
              <w:t>79</w:t>
            </w:r>
          </w:p>
        </w:tc>
        <w:tc>
          <w:tcPr>
            <w:tcW w:w="592" w:type="pct"/>
            <w:tcBorders>
              <w:top w:val="nil"/>
              <w:left w:val="single" w:sz="4" w:space="0" w:color="auto"/>
              <w:bottom w:val="single" w:sz="4" w:space="0" w:color="auto"/>
              <w:right w:val="single" w:sz="4" w:space="0" w:color="auto"/>
            </w:tcBorders>
            <w:shd w:val="clear" w:color="auto" w:fill="auto"/>
            <w:vAlign w:val="center"/>
          </w:tcPr>
          <w:p w14:paraId="00C23CA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69DB77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广东肇庆中学校办农场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5B93760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323687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肇庆市睦岗三村化工厂</w:t>
            </w:r>
          </w:p>
        </w:tc>
      </w:tr>
      <w:tr w:rsidR="00DF2E0D" w14:paraId="045A96AC" w14:textId="77777777" w:rsidTr="0001332E">
        <w:trPr>
          <w:trHeight w:val="454"/>
          <w:jc w:val="center"/>
        </w:trPr>
        <w:tc>
          <w:tcPr>
            <w:tcW w:w="374" w:type="pct"/>
            <w:shd w:val="clear" w:color="auto" w:fill="FFFFFF"/>
            <w:vAlign w:val="center"/>
          </w:tcPr>
          <w:p w14:paraId="58868FF9" w14:textId="77777777" w:rsidR="00DF2E0D" w:rsidRDefault="00DF2E0D" w:rsidP="0001332E">
            <w:pPr>
              <w:jc w:val="center"/>
              <w:rPr>
                <w:rFonts w:ascii="仿宋_GB2312" w:eastAsia="仿宋_GB2312"/>
                <w:szCs w:val="21"/>
              </w:rPr>
            </w:pPr>
            <w:r>
              <w:rPr>
                <w:rFonts w:ascii="仿宋_GB2312" w:eastAsia="仿宋_GB2312" w:hint="eastAsia"/>
                <w:szCs w:val="21"/>
              </w:rPr>
              <w:t>80</w:t>
            </w:r>
          </w:p>
        </w:tc>
        <w:tc>
          <w:tcPr>
            <w:tcW w:w="592" w:type="pct"/>
            <w:tcBorders>
              <w:top w:val="nil"/>
              <w:left w:val="single" w:sz="4" w:space="0" w:color="auto"/>
              <w:bottom w:val="single" w:sz="4" w:space="0" w:color="auto"/>
              <w:right w:val="single" w:sz="4" w:space="0" w:color="auto"/>
            </w:tcBorders>
            <w:shd w:val="clear" w:color="auto" w:fill="auto"/>
            <w:vAlign w:val="center"/>
          </w:tcPr>
          <w:p w14:paraId="3D4E38B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CE2CEF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广宁县电影冰室</w:t>
            </w:r>
          </w:p>
        </w:tc>
        <w:tc>
          <w:tcPr>
            <w:tcW w:w="861" w:type="pct"/>
            <w:tcBorders>
              <w:top w:val="nil"/>
              <w:left w:val="single" w:sz="4" w:space="0" w:color="auto"/>
              <w:bottom w:val="single" w:sz="4" w:space="0" w:color="auto"/>
              <w:right w:val="single" w:sz="4" w:space="0" w:color="auto"/>
            </w:tcBorders>
            <w:shd w:val="clear" w:color="auto" w:fill="auto"/>
            <w:vAlign w:val="center"/>
          </w:tcPr>
          <w:p w14:paraId="242A0D8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9,170.44</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55D85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7E1FCFF" w14:textId="77777777" w:rsidTr="0001332E">
        <w:trPr>
          <w:trHeight w:val="454"/>
          <w:jc w:val="center"/>
        </w:trPr>
        <w:tc>
          <w:tcPr>
            <w:tcW w:w="374" w:type="pct"/>
            <w:shd w:val="clear" w:color="auto" w:fill="FFFFFF"/>
            <w:vAlign w:val="center"/>
          </w:tcPr>
          <w:p w14:paraId="2252F62A" w14:textId="77777777" w:rsidR="00DF2E0D" w:rsidRDefault="00DF2E0D" w:rsidP="0001332E">
            <w:pPr>
              <w:jc w:val="center"/>
              <w:rPr>
                <w:rFonts w:ascii="仿宋_GB2312" w:eastAsia="仿宋_GB2312"/>
                <w:szCs w:val="21"/>
              </w:rPr>
            </w:pPr>
            <w:r>
              <w:rPr>
                <w:rFonts w:ascii="仿宋_GB2312" w:eastAsia="仿宋_GB2312" w:hint="eastAsia"/>
                <w:szCs w:val="21"/>
              </w:rPr>
              <w:t>81</w:t>
            </w:r>
          </w:p>
        </w:tc>
        <w:tc>
          <w:tcPr>
            <w:tcW w:w="592" w:type="pct"/>
            <w:tcBorders>
              <w:top w:val="nil"/>
              <w:left w:val="single" w:sz="4" w:space="0" w:color="auto"/>
              <w:bottom w:val="single" w:sz="4" w:space="0" w:color="auto"/>
              <w:right w:val="single" w:sz="4" w:space="0" w:color="auto"/>
            </w:tcBorders>
            <w:shd w:val="clear" w:color="auto" w:fill="auto"/>
            <w:vAlign w:val="center"/>
          </w:tcPr>
          <w:p w14:paraId="63BA6D2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1F9EDA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w:t>
            </w:r>
            <w:proofErr w:type="gramStart"/>
            <w:r>
              <w:rPr>
                <w:rFonts w:ascii="仿宋_GB2312" w:eastAsia="仿宋_GB2312" w:hAnsi="华文楷体" w:hint="eastAsia"/>
                <w:color w:val="000000"/>
                <w:szCs w:val="21"/>
              </w:rPr>
              <w:t>林工商</w:t>
            </w:r>
            <w:proofErr w:type="gramEnd"/>
            <w:r>
              <w:rPr>
                <w:rFonts w:ascii="仿宋_GB2312" w:eastAsia="仿宋_GB2312" w:hAnsi="华文楷体" w:hint="eastAsia"/>
                <w:color w:val="000000"/>
                <w:szCs w:val="21"/>
              </w:rPr>
              <w:t>总公司综合商场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6C1EBE8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28087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广宁县</w:t>
            </w:r>
            <w:proofErr w:type="gramStart"/>
            <w:r>
              <w:rPr>
                <w:rFonts w:ascii="仿宋_GB2312" w:eastAsia="仿宋_GB2312" w:hAnsi="华文楷体" w:hint="eastAsia"/>
                <w:color w:val="000000"/>
                <w:szCs w:val="21"/>
              </w:rPr>
              <w:t>林工商</w:t>
            </w:r>
            <w:proofErr w:type="gramEnd"/>
            <w:r>
              <w:rPr>
                <w:rFonts w:ascii="仿宋_GB2312" w:eastAsia="仿宋_GB2312" w:hAnsi="华文楷体" w:hint="eastAsia"/>
                <w:color w:val="000000"/>
                <w:szCs w:val="21"/>
              </w:rPr>
              <w:t>总公司</w:t>
            </w:r>
          </w:p>
        </w:tc>
      </w:tr>
      <w:tr w:rsidR="00DF2E0D" w14:paraId="08EF9E9F" w14:textId="77777777" w:rsidTr="0001332E">
        <w:trPr>
          <w:trHeight w:val="454"/>
          <w:jc w:val="center"/>
        </w:trPr>
        <w:tc>
          <w:tcPr>
            <w:tcW w:w="374" w:type="pct"/>
            <w:shd w:val="clear" w:color="auto" w:fill="FFFFFF"/>
            <w:vAlign w:val="center"/>
          </w:tcPr>
          <w:p w14:paraId="43B393EF" w14:textId="77777777" w:rsidR="00DF2E0D" w:rsidRDefault="00DF2E0D" w:rsidP="0001332E">
            <w:pPr>
              <w:jc w:val="center"/>
              <w:rPr>
                <w:rFonts w:ascii="仿宋_GB2312" w:eastAsia="仿宋_GB2312"/>
                <w:szCs w:val="21"/>
              </w:rPr>
            </w:pPr>
            <w:r>
              <w:rPr>
                <w:rFonts w:ascii="仿宋_GB2312" w:eastAsia="仿宋_GB2312" w:hint="eastAsia"/>
                <w:szCs w:val="21"/>
              </w:rPr>
              <w:t>82</w:t>
            </w:r>
          </w:p>
        </w:tc>
        <w:tc>
          <w:tcPr>
            <w:tcW w:w="592" w:type="pct"/>
            <w:tcBorders>
              <w:top w:val="nil"/>
              <w:left w:val="single" w:sz="4" w:space="0" w:color="auto"/>
              <w:bottom w:val="single" w:sz="4" w:space="0" w:color="auto"/>
              <w:right w:val="single" w:sz="4" w:space="0" w:color="auto"/>
            </w:tcBorders>
            <w:shd w:val="clear" w:color="auto" w:fill="auto"/>
            <w:vAlign w:val="center"/>
          </w:tcPr>
          <w:p w14:paraId="5B3F14B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E0B532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广宁县岭东石材开发有限公司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380E2D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28C3C3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807C938" w14:textId="77777777" w:rsidTr="0001332E">
        <w:trPr>
          <w:trHeight w:val="454"/>
          <w:jc w:val="center"/>
        </w:trPr>
        <w:tc>
          <w:tcPr>
            <w:tcW w:w="374" w:type="pct"/>
            <w:shd w:val="clear" w:color="auto" w:fill="FFFFFF"/>
            <w:vAlign w:val="center"/>
          </w:tcPr>
          <w:p w14:paraId="6BA4DE8D" w14:textId="77777777" w:rsidR="00DF2E0D" w:rsidRDefault="00DF2E0D" w:rsidP="0001332E">
            <w:pPr>
              <w:jc w:val="center"/>
              <w:rPr>
                <w:rFonts w:ascii="仿宋_GB2312" w:eastAsia="仿宋_GB2312"/>
                <w:szCs w:val="21"/>
              </w:rPr>
            </w:pPr>
            <w:r>
              <w:rPr>
                <w:rFonts w:ascii="仿宋_GB2312" w:eastAsia="仿宋_GB2312" w:hint="eastAsia"/>
                <w:szCs w:val="21"/>
              </w:rPr>
              <w:t>83</w:t>
            </w:r>
          </w:p>
        </w:tc>
        <w:tc>
          <w:tcPr>
            <w:tcW w:w="592" w:type="pct"/>
            <w:tcBorders>
              <w:top w:val="nil"/>
              <w:left w:val="single" w:sz="4" w:space="0" w:color="auto"/>
              <w:bottom w:val="single" w:sz="4" w:space="0" w:color="auto"/>
              <w:right w:val="single" w:sz="4" w:space="0" w:color="auto"/>
            </w:tcBorders>
            <w:shd w:val="clear" w:color="auto" w:fill="auto"/>
            <w:vAlign w:val="center"/>
          </w:tcPr>
          <w:p w14:paraId="2EFAA82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112C859"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广宁县南城茶庄</w:t>
            </w:r>
          </w:p>
        </w:tc>
        <w:tc>
          <w:tcPr>
            <w:tcW w:w="861" w:type="pct"/>
            <w:tcBorders>
              <w:top w:val="nil"/>
              <w:left w:val="single" w:sz="4" w:space="0" w:color="auto"/>
              <w:bottom w:val="single" w:sz="4" w:space="0" w:color="auto"/>
              <w:right w:val="single" w:sz="4" w:space="0" w:color="auto"/>
            </w:tcBorders>
            <w:shd w:val="clear" w:color="auto" w:fill="auto"/>
            <w:vAlign w:val="center"/>
          </w:tcPr>
          <w:p w14:paraId="289CDDC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F577F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申国平</w:t>
            </w:r>
          </w:p>
        </w:tc>
      </w:tr>
      <w:tr w:rsidR="00DF2E0D" w14:paraId="743AE23F" w14:textId="77777777" w:rsidTr="0001332E">
        <w:trPr>
          <w:trHeight w:val="454"/>
          <w:jc w:val="center"/>
        </w:trPr>
        <w:tc>
          <w:tcPr>
            <w:tcW w:w="374" w:type="pct"/>
            <w:shd w:val="clear" w:color="auto" w:fill="FFFFFF"/>
            <w:vAlign w:val="center"/>
          </w:tcPr>
          <w:p w14:paraId="5DBF53AA" w14:textId="77777777" w:rsidR="00DF2E0D" w:rsidRDefault="00DF2E0D" w:rsidP="0001332E">
            <w:pPr>
              <w:jc w:val="center"/>
              <w:rPr>
                <w:rFonts w:ascii="仿宋_GB2312" w:eastAsia="仿宋_GB2312"/>
                <w:szCs w:val="21"/>
              </w:rPr>
            </w:pPr>
            <w:r>
              <w:rPr>
                <w:rFonts w:ascii="仿宋_GB2312" w:eastAsia="仿宋_GB2312" w:hint="eastAsia"/>
                <w:szCs w:val="21"/>
              </w:rPr>
              <w:t>84</w:t>
            </w:r>
          </w:p>
        </w:tc>
        <w:tc>
          <w:tcPr>
            <w:tcW w:w="592" w:type="pct"/>
            <w:tcBorders>
              <w:top w:val="nil"/>
              <w:left w:val="single" w:sz="4" w:space="0" w:color="auto"/>
              <w:bottom w:val="single" w:sz="4" w:space="0" w:color="auto"/>
              <w:right w:val="single" w:sz="4" w:space="0" w:color="auto"/>
            </w:tcBorders>
            <w:shd w:val="clear" w:color="auto" w:fill="auto"/>
            <w:vAlign w:val="center"/>
          </w:tcPr>
          <w:p w14:paraId="0FF9975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530DF9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怀集实味食品有限公司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EFE9A0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1,920,155.00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67768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怀集县糖厂</w:t>
            </w:r>
          </w:p>
        </w:tc>
      </w:tr>
      <w:tr w:rsidR="00DF2E0D" w14:paraId="7657BE06" w14:textId="77777777" w:rsidTr="0001332E">
        <w:trPr>
          <w:trHeight w:val="454"/>
          <w:jc w:val="center"/>
        </w:trPr>
        <w:tc>
          <w:tcPr>
            <w:tcW w:w="374" w:type="pct"/>
            <w:shd w:val="clear" w:color="auto" w:fill="FFFFFF"/>
            <w:vAlign w:val="center"/>
          </w:tcPr>
          <w:p w14:paraId="1206767D" w14:textId="77777777" w:rsidR="00DF2E0D" w:rsidRDefault="00DF2E0D" w:rsidP="0001332E">
            <w:pPr>
              <w:jc w:val="center"/>
              <w:rPr>
                <w:rFonts w:ascii="仿宋_GB2312" w:eastAsia="仿宋_GB2312"/>
                <w:szCs w:val="21"/>
              </w:rPr>
            </w:pPr>
            <w:r>
              <w:rPr>
                <w:rFonts w:ascii="仿宋_GB2312" w:eastAsia="仿宋_GB2312" w:hint="eastAsia"/>
                <w:szCs w:val="21"/>
              </w:rPr>
              <w:t>85</w:t>
            </w:r>
          </w:p>
        </w:tc>
        <w:tc>
          <w:tcPr>
            <w:tcW w:w="592" w:type="pct"/>
            <w:tcBorders>
              <w:top w:val="nil"/>
              <w:left w:val="single" w:sz="4" w:space="0" w:color="auto"/>
              <w:bottom w:val="single" w:sz="4" w:space="0" w:color="auto"/>
              <w:right w:val="single" w:sz="4" w:space="0" w:color="auto"/>
            </w:tcBorders>
            <w:shd w:val="clear" w:color="auto" w:fill="auto"/>
            <w:vAlign w:val="center"/>
          </w:tcPr>
          <w:p w14:paraId="1CFC469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52CFD0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怀集县第一建筑公司107施工队</w:t>
            </w:r>
          </w:p>
        </w:tc>
        <w:tc>
          <w:tcPr>
            <w:tcW w:w="861" w:type="pct"/>
            <w:tcBorders>
              <w:top w:val="nil"/>
              <w:left w:val="single" w:sz="4" w:space="0" w:color="auto"/>
              <w:bottom w:val="single" w:sz="4" w:space="0" w:color="auto"/>
              <w:right w:val="single" w:sz="4" w:space="0" w:color="auto"/>
            </w:tcBorders>
            <w:shd w:val="clear" w:color="auto" w:fill="auto"/>
            <w:vAlign w:val="center"/>
          </w:tcPr>
          <w:p w14:paraId="79F2C34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496,195.00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13AC30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怀集县农机一厂</w:t>
            </w:r>
          </w:p>
        </w:tc>
      </w:tr>
      <w:tr w:rsidR="00DF2E0D" w14:paraId="779D067B" w14:textId="77777777" w:rsidTr="0001332E">
        <w:trPr>
          <w:trHeight w:val="454"/>
          <w:jc w:val="center"/>
        </w:trPr>
        <w:tc>
          <w:tcPr>
            <w:tcW w:w="374" w:type="pct"/>
            <w:shd w:val="clear" w:color="auto" w:fill="FFFFFF"/>
            <w:vAlign w:val="center"/>
          </w:tcPr>
          <w:p w14:paraId="1F21E318" w14:textId="77777777" w:rsidR="00DF2E0D" w:rsidRDefault="00DF2E0D" w:rsidP="0001332E">
            <w:pPr>
              <w:jc w:val="center"/>
              <w:rPr>
                <w:rFonts w:ascii="仿宋_GB2312" w:eastAsia="仿宋_GB2312"/>
                <w:szCs w:val="21"/>
              </w:rPr>
            </w:pPr>
            <w:r>
              <w:rPr>
                <w:rFonts w:ascii="仿宋_GB2312" w:eastAsia="仿宋_GB2312" w:hint="eastAsia"/>
                <w:szCs w:val="21"/>
              </w:rPr>
              <w:t>86</w:t>
            </w:r>
          </w:p>
        </w:tc>
        <w:tc>
          <w:tcPr>
            <w:tcW w:w="592" w:type="pct"/>
            <w:tcBorders>
              <w:top w:val="nil"/>
              <w:left w:val="single" w:sz="4" w:space="0" w:color="auto"/>
              <w:bottom w:val="single" w:sz="4" w:space="0" w:color="auto"/>
              <w:right w:val="single" w:sz="4" w:space="0" w:color="auto"/>
            </w:tcBorders>
            <w:shd w:val="clear" w:color="auto" w:fill="auto"/>
            <w:vAlign w:val="center"/>
          </w:tcPr>
          <w:p w14:paraId="7211CD6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001154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怀集县岗坪镇天然宝石工艺厂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498FA6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CB76E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8ECFF33" w14:textId="77777777" w:rsidTr="0001332E">
        <w:trPr>
          <w:trHeight w:val="454"/>
          <w:jc w:val="center"/>
        </w:trPr>
        <w:tc>
          <w:tcPr>
            <w:tcW w:w="374" w:type="pct"/>
            <w:shd w:val="clear" w:color="auto" w:fill="FFFFFF"/>
            <w:vAlign w:val="center"/>
          </w:tcPr>
          <w:p w14:paraId="5E0E8E0C" w14:textId="77777777" w:rsidR="00DF2E0D" w:rsidRDefault="00DF2E0D" w:rsidP="0001332E">
            <w:pPr>
              <w:jc w:val="center"/>
              <w:rPr>
                <w:rFonts w:ascii="仿宋_GB2312" w:eastAsia="仿宋_GB2312"/>
                <w:szCs w:val="21"/>
              </w:rPr>
            </w:pPr>
            <w:r>
              <w:rPr>
                <w:rFonts w:ascii="仿宋_GB2312" w:eastAsia="仿宋_GB2312" w:hint="eastAsia"/>
                <w:szCs w:val="21"/>
              </w:rPr>
              <w:t>87</w:t>
            </w:r>
          </w:p>
        </w:tc>
        <w:tc>
          <w:tcPr>
            <w:tcW w:w="592" w:type="pct"/>
            <w:tcBorders>
              <w:top w:val="nil"/>
              <w:left w:val="single" w:sz="4" w:space="0" w:color="auto"/>
              <w:bottom w:val="single" w:sz="4" w:space="0" w:color="auto"/>
              <w:right w:val="single" w:sz="4" w:space="0" w:color="auto"/>
            </w:tcBorders>
            <w:shd w:val="clear" w:color="auto" w:fill="auto"/>
            <w:vAlign w:val="center"/>
          </w:tcPr>
          <w:p w14:paraId="6F6C5BD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B0B4BA0"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怀集县怀城镇</w:t>
            </w:r>
            <w:proofErr w:type="gramEnd"/>
            <w:r>
              <w:rPr>
                <w:rFonts w:ascii="仿宋_GB2312" w:eastAsia="仿宋_GB2312" w:hAnsi="华文楷体" w:hint="eastAsia"/>
                <w:color w:val="000000"/>
                <w:szCs w:val="21"/>
              </w:rPr>
              <w:t>源源商店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6B6105C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427762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卢盘九</w:t>
            </w:r>
          </w:p>
        </w:tc>
      </w:tr>
      <w:tr w:rsidR="00DF2E0D" w14:paraId="22872C44" w14:textId="77777777" w:rsidTr="0001332E">
        <w:trPr>
          <w:trHeight w:val="454"/>
          <w:jc w:val="center"/>
        </w:trPr>
        <w:tc>
          <w:tcPr>
            <w:tcW w:w="374" w:type="pct"/>
            <w:shd w:val="clear" w:color="auto" w:fill="FFFFFF"/>
            <w:vAlign w:val="center"/>
          </w:tcPr>
          <w:p w14:paraId="37072E7B" w14:textId="77777777" w:rsidR="00DF2E0D" w:rsidRDefault="00DF2E0D" w:rsidP="0001332E">
            <w:pPr>
              <w:jc w:val="center"/>
              <w:rPr>
                <w:rFonts w:ascii="仿宋_GB2312" w:eastAsia="仿宋_GB2312"/>
                <w:szCs w:val="21"/>
              </w:rPr>
            </w:pPr>
            <w:r>
              <w:rPr>
                <w:rFonts w:ascii="仿宋_GB2312" w:eastAsia="仿宋_GB2312" w:hint="eastAsia"/>
                <w:szCs w:val="21"/>
              </w:rPr>
              <w:t>88</w:t>
            </w:r>
          </w:p>
        </w:tc>
        <w:tc>
          <w:tcPr>
            <w:tcW w:w="592" w:type="pct"/>
            <w:tcBorders>
              <w:top w:val="nil"/>
              <w:left w:val="single" w:sz="4" w:space="0" w:color="auto"/>
              <w:bottom w:val="single" w:sz="4" w:space="0" w:color="auto"/>
              <w:right w:val="single" w:sz="4" w:space="0" w:color="auto"/>
            </w:tcBorders>
            <w:shd w:val="clear" w:color="auto" w:fill="auto"/>
            <w:vAlign w:val="center"/>
          </w:tcPr>
          <w:p w14:paraId="298EEE5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B5A4849"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怀集县梁村供销合作社综合门市部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0193F9B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DF387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CDD4B4D" w14:textId="77777777" w:rsidTr="0001332E">
        <w:trPr>
          <w:trHeight w:val="454"/>
          <w:jc w:val="center"/>
        </w:trPr>
        <w:tc>
          <w:tcPr>
            <w:tcW w:w="374" w:type="pct"/>
            <w:shd w:val="clear" w:color="auto" w:fill="FFFFFF"/>
            <w:vAlign w:val="center"/>
          </w:tcPr>
          <w:p w14:paraId="36BA00A9" w14:textId="77777777" w:rsidR="00DF2E0D" w:rsidRDefault="00DF2E0D" w:rsidP="0001332E">
            <w:pPr>
              <w:jc w:val="center"/>
              <w:rPr>
                <w:rFonts w:ascii="仿宋_GB2312" w:eastAsia="仿宋_GB2312"/>
                <w:szCs w:val="21"/>
              </w:rPr>
            </w:pPr>
            <w:r>
              <w:rPr>
                <w:rFonts w:ascii="仿宋_GB2312" w:eastAsia="仿宋_GB2312" w:hint="eastAsia"/>
                <w:szCs w:val="21"/>
              </w:rPr>
              <w:t>89</w:t>
            </w:r>
          </w:p>
        </w:tc>
        <w:tc>
          <w:tcPr>
            <w:tcW w:w="592" w:type="pct"/>
            <w:tcBorders>
              <w:top w:val="nil"/>
              <w:left w:val="single" w:sz="4" w:space="0" w:color="auto"/>
              <w:bottom w:val="single" w:sz="4" w:space="0" w:color="auto"/>
              <w:right w:val="single" w:sz="4" w:space="0" w:color="auto"/>
            </w:tcBorders>
            <w:shd w:val="clear" w:color="auto" w:fill="auto"/>
            <w:vAlign w:val="center"/>
          </w:tcPr>
          <w:p w14:paraId="18B82E5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CD5D68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广东省怀集县土产公司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294EC7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47,429.00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64053D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2FE3E5D" w14:textId="77777777" w:rsidTr="0001332E">
        <w:trPr>
          <w:trHeight w:val="454"/>
          <w:jc w:val="center"/>
        </w:trPr>
        <w:tc>
          <w:tcPr>
            <w:tcW w:w="374" w:type="pct"/>
            <w:shd w:val="clear" w:color="auto" w:fill="FFFFFF"/>
            <w:vAlign w:val="center"/>
          </w:tcPr>
          <w:p w14:paraId="009EADE8" w14:textId="77777777" w:rsidR="00DF2E0D" w:rsidRDefault="00DF2E0D" w:rsidP="0001332E">
            <w:pPr>
              <w:jc w:val="center"/>
              <w:rPr>
                <w:rFonts w:ascii="仿宋_GB2312" w:eastAsia="仿宋_GB2312"/>
                <w:szCs w:val="21"/>
              </w:rPr>
            </w:pPr>
            <w:r>
              <w:rPr>
                <w:rFonts w:ascii="仿宋_GB2312" w:eastAsia="仿宋_GB2312" w:hint="eastAsia"/>
                <w:szCs w:val="21"/>
              </w:rPr>
              <w:t>90</w:t>
            </w:r>
          </w:p>
        </w:tc>
        <w:tc>
          <w:tcPr>
            <w:tcW w:w="592" w:type="pct"/>
            <w:tcBorders>
              <w:top w:val="nil"/>
              <w:left w:val="single" w:sz="4" w:space="0" w:color="auto"/>
              <w:bottom w:val="single" w:sz="4" w:space="0" w:color="auto"/>
              <w:right w:val="single" w:sz="4" w:space="0" w:color="auto"/>
            </w:tcBorders>
            <w:shd w:val="clear" w:color="auto" w:fill="auto"/>
            <w:vAlign w:val="center"/>
          </w:tcPr>
          <w:p w14:paraId="6282442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7E09E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怀集县翼龙兽药厂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104DBD0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59898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怀集县竹木制品总厂、怀集县铁矿公司</w:t>
            </w:r>
          </w:p>
        </w:tc>
      </w:tr>
      <w:tr w:rsidR="00DF2E0D" w14:paraId="6DC17E84" w14:textId="77777777" w:rsidTr="0001332E">
        <w:trPr>
          <w:trHeight w:val="454"/>
          <w:jc w:val="center"/>
        </w:trPr>
        <w:tc>
          <w:tcPr>
            <w:tcW w:w="374" w:type="pct"/>
            <w:shd w:val="clear" w:color="auto" w:fill="FFFFFF"/>
            <w:vAlign w:val="center"/>
          </w:tcPr>
          <w:p w14:paraId="5EAB3759"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91</w:t>
            </w:r>
          </w:p>
        </w:tc>
        <w:tc>
          <w:tcPr>
            <w:tcW w:w="592" w:type="pct"/>
            <w:tcBorders>
              <w:top w:val="nil"/>
              <w:left w:val="single" w:sz="4" w:space="0" w:color="auto"/>
              <w:bottom w:val="single" w:sz="4" w:space="0" w:color="auto"/>
              <w:right w:val="single" w:sz="4" w:space="0" w:color="auto"/>
            </w:tcBorders>
            <w:shd w:val="clear" w:color="auto" w:fill="auto"/>
            <w:vAlign w:val="center"/>
          </w:tcPr>
          <w:p w14:paraId="697728B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B612CE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w:t>
            </w:r>
            <w:proofErr w:type="gramStart"/>
            <w:r>
              <w:rPr>
                <w:rFonts w:ascii="仿宋_GB2312" w:eastAsia="仿宋_GB2312" w:hAnsi="华文楷体" w:hint="eastAsia"/>
                <w:color w:val="000000"/>
                <w:szCs w:val="21"/>
              </w:rPr>
              <w:t>裕</w:t>
            </w:r>
            <w:proofErr w:type="gramEnd"/>
            <w:r>
              <w:rPr>
                <w:rFonts w:ascii="仿宋_GB2312" w:eastAsia="仿宋_GB2312" w:hAnsi="华文楷体" w:hint="eastAsia"/>
                <w:color w:val="000000"/>
                <w:szCs w:val="21"/>
              </w:rPr>
              <w:t>华摩托车有限公司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A05480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2,800,000.00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7A91CC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怀集县机电工业集团公司</w:t>
            </w:r>
          </w:p>
        </w:tc>
      </w:tr>
      <w:tr w:rsidR="00DF2E0D" w14:paraId="4D56B993" w14:textId="77777777" w:rsidTr="0001332E">
        <w:trPr>
          <w:trHeight w:val="454"/>
          <w:jc w:val="center"/>
        </w:trPr>
        <w:tc>
          <w:tcPr>
            <w:tcW w:w="374" w:type="pct"/>
            <w:shd w:val="clear" w:color="auto" w:fill="FFFFFF"/>
            <w:vAlign w:val="center"/>
          </w:tcPr>
          <w:p w14:paraId="331F7CB3" w14:textId="77777777" w:rsidR="00DF2E0D" w:rsidRDefault="00DF2E0D" w:rsidP="0001332E">
            <w:pPr>
              <w:jc w:val="center"/>
              <w:rPr>
                <w:rFonts w:ascii="仿宋_GB2312" w:eastAsia="仿宋_GB2312"/>
                <w:szCs w:val="21"/>
              </w:rPr>
            </w:pPr>
            <w:r>
              <w:rPr>
                <w:rFonts w:ascii="仿宋_GB2312" w:eastAsia="仿宋_GB2312" w:hint="eastAsia"/>
                <w:szCs w:val="21"/>
              </w:rPr>
              <w:t>92</w:t>
            </w:r>
          </w:p>
        </w:tc>
        <w:tc>
          <w:tcPr>
            <w:tcW w:w="592" w:type="pct"/>
            <w:tcBorders>
              <w:top w:val="nil"/>
              <w:left w:val="single" w:sz="4" w:space="0" w:color="auto"/>
              <w:bottom w:val="single" w:sz="4" w:space="0" w:color="auto"/>
              <w:right w:val="single" w:sz="4" w:space="0" w:color="auto"/>
            </w:tcBorders>
            <w:shd w:val="clear" w:color="auto" w:fill="auto"/>
            <w:vAlign w:val="center"/>
          </w:tcPr>
          <w:p w14:paraId="59FFA47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F56117F"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会港新</w:t>
            </w:r>
            <w:proofErr w:type="gramEnd"/>
            <w:r>
              <w:rPr>
                <w:rFonts w:ascii="仿宋_GB2312" w:eastAsia="仿宋_GB2312" w:hAnsi="华文楷体" w:hint="eastAsia"/>
                <w:color w:val="000000"/>
                <w:szCs w:val="21"/>
              </w:rPr>
              <w:t>中华楼宇装饰工程有限公司珠海市西区分公司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3EA16E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67E10C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2424638" w14:textId="77777777" w:rsidTr="0001332E">
        <w:trPr>
          <w:trHeight w:val="454"/>
          <w:jc w:val="center"/>
        </w:trPr>
        <w:tc>
          <w:tcPr>
            <w:tcW w:w="374" w:type="pct"/>
            <w:shd w:val="clear" w:color="auto" w:fill="FFFFFF"/>
            <w:vAlign w:val="center"/>
          </w:tcPr>
          <w:p w14:paraId="131A0BFB" w14:textId="77777777" w:rsidR="00DF2E0D" w:rsidRDefault="00DF2E0D" w:rsidP="0001332E">
            <w:pPr>
              <w:jc w:val="center"/>
              <w:rPr>
                <w:rFonts w:ascii="仿宋_GB2312" w:eastAsia="仿宋_GB2312"/>
                <w:szCs w:val="21"/>
              </w:rPr>
            </w:pPr>
            <w:r>
              <w:rPr>
                <w:rFonts w:ascii="仿宋_GB2312" w:eastAsia="仿宋_GB2312" w:hint="eastAsia"/>
                <w:szCs w:val="21"/>
              </w:rPr>
              <w:t>93</w:t>
            </w:r>
          </w:p>
        </w:tc>
        <w:tc>
          <w:tcPr>
            <w:tcW w:w="592" w:type="pct"/>
            <w:tcBorders>
              <w:top w:val="nil"/>
              <w:left w:val="single" w:sz="4" w:space="0" w:color="auto"/>
              <w:bottom w:val="single" w:sz="4" w:space="0" w:color="auto"/>
              <w:right w:val="single" w:sz="4" w:space="0" w:color="auto"/>
            </w:tcBorders>
            <w:shd w:val="clear" w:color="auto" w:fill="auto"/>
            <w:vAlign w:val="center"/>
          </w:tcPr>
          <w:p w14:paraId="694A4BE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24F1E8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建生集团广宁电子有限公司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0532F0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295,179.24</w:t>
            </w:r>
          </w:p>
        </w:tc>
        <w:tc>
          <w:tcPr>
            <w:tcW w:w="1452" w:type="pct"/>
            <w:tcBorders>
              <w:top w:val="nil"/>
              <w:left w:val="single" w:sz="4" w:space="0" w:color="auto"/>
              <w:bottom w:val="single" w:sz="4" w:space="0" w:color="auto"/>
              <w:right w:val="single" w:sz="4" w:space="0" w:color="auto"/>
            </w:tcBorders>
            <w:shd w:val="clear" w:color="auto" w:fill="auto"/>
            <w:vAlign w:val="center"/>
          </w:tcPr>
          <w:p w14:paraId="624027C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90BFFD9" w14:textId="77777777" w:rsidTr="0001332E">
        <w:trPr>
          <w:trHeight w:val="454"/>
          <w:jc w:val="center"/>
        </w:trPr>
        <w:tc>
          <w:tcPr>
            <w:tcW w:w="374" w:type="pct"/>
            <w:shd w:val="clear" w:color="auto" w:fill="FFFFFF"/>
            <w:vAlign w:val="center"/>
          </w:tcPr>
          <w:p w14:paraId="538CBF24" w14:textId="77777777" w:rsidR="00DF2E0D" w:rsidRDefault="00DF2E0D" w:rsidP="0001332E">
            <w:pPr>
              <w:jc w:val="center"/>
              <w:rPr>
                <w:rFonts w:ascii="仿宋_GB2312" w:eastAsia="仿宋_GB2312"/>
                <w:szCs w:val="21"/>
              </w:rPr>
            </w:pPr>
            <w:r>
              <w:rPr>
                <w:rFonts w:ascii="仿宋_GB2312" w:eastAsia="仿宋_GB2312" w:hint="eastAsia"/>
                <w:szCs w:val="21"/>
              </w:rPr>
              <w:t>94</w:t>
            </w:r>
          </w:p>
        </w:tc>
        <w:tc>
          <w:tcPr>
            <w:tcW w:w="592" w:type="pct"/>
            <w:tcBorders>
              <w:top w:val="nil"/>
              <w:left w:val="single" w:sz="4" w:space="0" w:color="auto"/>
              <w:bottom w:val="single" w:sz="4" w:space="0" w:color="auto"/>
              <w:right w:val="single" w:sz="4" w:space="0" w:color="auto"/>
            </w:tcBorders>
            <w:shd w:val="clear" w:color="auto" w:fill="auto"/>
            <w:vAlign w:val="center"/>
          </w:tcPr>
          <w:p w14:paraId="598D980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80E171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高要市金利贸易发展公司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F9993D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1C8A26E"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区敬初</w:t>
            </w:r>
            <w:proofErr w:type="gramEnd"/>
          </w:p>
        </w:tc>
      </w:tr>
      <w:tr w:rsidR="00DF2E0D" w14:paraId="1DCF60DB" w14:textId="77777777" w:rsidTr="0001332E">
        <w:trPr>
          <w:trHeight w:val="454"/>
          <w:jc w:val="center"/>
        </w:trPr>
        <w:tc>
          <w:tcPr>
            <w:tcW w:w="374" w:type="pct"/>
            <w:shd w:val="clear" w:color="auto" w:fill="FFFFFF"/>
            <w:vAlign w:val="center"/>
          </w:tcPr>
          <w:p w14:paraId="2C62EFEB" w14:textId="77777777" w:rsidR="00DF2E0D" w:rsidRDefault="00DF2E0D" w:rsidP="0001332E">
            <w:pPr>
              <w:jc w:val="center"/>
              <w:rPr>
                <w:rFonts w:ascii="仿宋_GB2312" w:eastAsia="仿宋_GB2312"/>
                <w:szCs w:val="21"/>
              </w:rPr>
            </w:pPr>
            <w:r>
              <w:rPr>
                <w:rFonts w:ascii="仿宋_GB2312" w:eastAsia="仿宋_GB2312" w:hint="eastAsia"/>
                <w:szCs w:val="21"/>
              </w:rPr>
              <w:t>95</w:t>
            </w:r>
          </w:p>
        </w:tc>
        <w:tc>
          <w:tcPr>
            <w:tcW w:w="592" w:type="pct"/>
            <w:tcBorders>
              <w:top w:val="nil"/>
              <w:left w:val="single" w:sz="4" w:space="0" w:color="auto"/>
              <w:bottom w:val="single" w:sz="4" w:space="0" w:color="auto"/>
              <w:right w:val="single" w:sz="4" w:space="0" w:color="auto"/>
            </w:tcBorders>
            <w:shd w:val="clear" w:color="auto" w:fill="auto"/>
            <w:vAlign w:val="center"/>
          </w:tcPr>
          <w:p w14:paraId="6A9ACAC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F62ED2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三润塑料制品厂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130EF0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2,025,518.71</w:t>
            </w:r>
          </w:p>
        </w:tc>
        <w:tc>
          <w:tcPr>
            <w:tcW w:w="1452" w:type="pct"/>
            <w:tcBorders>
              <w:top w:val="nil"/>
              <w:left w:val="single" w:sz="4" w:space="0" w:color="auto"/>
              <w:bottom w:val="single" w:sz="4" w:space="0" w:color="auto"/>
              <w:right w:val="single" w:sz="4" w:space="0" w:color="auto"/>
            </w:tcBorders>
            <w:shd w:val="clear" w:color="auto" w:fill="auto"/>
            <w:vAlign w:val="center"/>
          </w:tcPr>
          <w:p w14:paraId="6D4F7F3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肇庆市东华工业集团公司</w:t>
            </w:r>
          </w:p>
        </w:tc>
      </w:tr>
      <w:tr w:rsidR="00DF2E0D" w14:paraId="220E6B41" w14:textId="77777777" w:rsidTr="0001332E">
        <w:trPr>
          <w:trHeight w:val="454"/>
          <w:jc w:val="center"/>
        </w:trPr>
        <w:tc>
          <w:tcPr>
            <w:tcW w:w="374" w:type="pct"/>
            <w:shd w:val="clear" w:color="auto" w:fill="FFFFFF"/>
            <w:vAlign w:val="center"/>
          </w:tcPr>
          <w:p w14:paraId="37C37452" w14:textId="77777777" w:rsidR="00DF2E0D" w:rsidRDefault="00DF2E0D" w:rsidP="0001332E">
            <w:pPr>
              <w:jc w:val="center"/>
              <w:rPr>
                <w:rFonts w:ascii="仿宋_GB2312" w:eastAsia="仿宋_GB2312"/>
                <w:szCs w:val="21"/>
              </w:rPr>
            </w:pPr>
            <w:r>
              <w:rPr>
                <w:rFonts w:ascii="仿宋_GB2312" w:eastAsia="仿宋_GB2312" w:hint="eastAsia"/>
                <w:szCs w:val="21"/>
              </w:rPr>
              <w:t>96</w:t>
            </w:r>
          </w:p>
        </w:tc>
        <w:tc>
          <w:tcPr>
            <w:tcW w:w="592" w:type="pct"/>
            <w:tcBorders>
              <w:top w:val="nil"/>
              <w:left w:val="single" w:sz="4" w:space="0" w:color="auto"/>
              <w:bottom w:val="single" w:sz="4" w:space="0" w:color="auto"/>
              <w:right w:val="single" w:sz="4" w:space="0" w:color="auto"/>
            </w:tcBorders>
            <w:shd w:val="clear" w:color="auto" w:fill="auto"/>
            <w:vAlign w:val="center"/>
          </w:tcPr>
          <w:p w14:paraId="6052418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EA9E7A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四会鸿丰纺织有限公司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728262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A4C095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E029F23" w14:textId="77777777" w:rsidTr="0001332E">
        <w:trPr>
          <w:trHeight w:val="454"/>
          <w:jc w:val="center"/>
        </w:trPr>
        <w:tc>
          <w:tcPr>
            <w:tcW w:w="374" w:type="pct"/>
            <w:shd w:val="clear" w:color="auto" w:fill="FFFFFF"/>
            <w:vAlign w:val="center"/>
          </w:tcPr>
          <w:p w14:paraId="1E3555A3" w14:textId="77777777" w:rsidR="00DF2E0D" w:rsidRDefault="00DF2E0D" w:rsidP="0001332E">
            <w:pPr>
              <w:jc w:val="center"/>
              <w:rPr>
                <w:rFonts w:ascii="仿宋_GB2312" w:eastAsia="仿宋_GB2312"/>
                <w:szCs w:val="21"/>
              </w:rPr>
            </w:pPr>
            <w:r>
              <w:rPr>
                <w:rFonts w:ascii="仿宋_GB2312" w:eastAsia="仿宋_GB2312" w:hint="eastAsia"/>
                <w:szCs w:val="21"/>
              </w:rPr>
              <w:t>97</w:t>
            </w:r>
          </w:p>
        </w:tc>
        <w:tc>
          <w:tcPr>
            <w:tcW w:w="592" w:type="pct"/>
            <w:tcBorders>
              <w:top w:val="nil"/>
              <w:left w:val="single" w:sz="4" w:space="0" w:color="auto"/>
              <w:bottom w:val="single" w:sz="4" w:space="0" w:color="auto"/>
              <w:right w:val="single" w:sz="4" w:space="0" w:color="auto"/>
            </w:tcBorders>
            <w:shd w:val="clear" w:color="auto" w:fill="auto"/>
            <w:vAlign w:val="center"/>
          </w:tcPr>
          <w:p w14:paraId="7F230A7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E5505D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四会市大沙畜牧门市部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ECDF32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DF513B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2963FE0" w14:textId="77777777" w:rsidTr="0001332E">
        <w:trPr>
          <w:trHeight w:val="454"/>
          <w:jc w:val="center"/>
        </w:trPr>
        <w:tc>
          <w:tcPr>
            <w:tcW w:w="374" w:type="pct"/>
            <w:shd w:val="clear" w:color="auto" w:fill="FFFFFF"/>
            <w:vAlign w:val="center"/>
          </w:tcPr>
          <w:p w14:paraId="659FD003" w14:textId="77777777" w:rsidR="00DF2E0D" w:rsidRDefault="00DF2E0D" w:rsidP="0001332E">
            <w:pPr>
              <w:jc w:val="center"/>
              <w:rPr>
                <w:rFonts w:ascii="仿宋_GB2312" w:eastAsia="仿宋_GB2312"/>
                <w:szCs w:val="21"/>
              </w:rPr>
            </w:pPr>
            <w:r>
              <w:rPr>
                <w:rFonts w:ascii="仿宋_GB2312" w:eastAsia="仿宋_GB2312" w:hint="eastAsia"/>
                <w:szCs w:val="21"/>
              </w:rPr>
              <w:t>98</w:t>
            </w:r>
          </w:p>
        </w:tc>
        <w:tc>
          <w:tcPr>
            <w:tcW w:w="592" w:type="pct"/>
            <w:tcBorders>
              <w:top w:val="nil"/>
              <w:left w:val="single" w:sz="4" w:space="0" w:color="auto"/>
              <w:bottom w:val="single" w:sz="4" w:space="0" w:color="auto"/>
              <w:right w:val="single" w:sz="4" w:space="0" w:color="auto"/>
            </w:tcBorders>
            <w:shd w:val="clear" w:color="auto" w:fill="auto"/>
            <w:vAlign w:val="center"/>
          </w:tcPr>
          <w:p w14:paraId="3EFBFC2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06123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四会市对外贸易公司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7F5362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1,060,000.00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52B20C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E9ACE03" w14:textId="77777777" w:rsidTr="0001332E">
        <w:trPr>
          <w:trHeight w:val="454"/>
          <w:jc w:val="center"/>
        </w:trPr>
        <w:tc>
          <w:tcPr>
            <w:tcW w:w="374" w:type="pct"/>
            <w:shd w:val="clear" w:color="auto" w:fill="FFFFFF"/>
            <w:vAlign w:val="center"/>
          </w:tcPr>
          <w:p w14:paraId="291D4154" w14:textId="77777777" w:rsidR="00DF2E0D" w:rsidRDefault="00DF2E0D" w:rsidP="0001332E">
            <w:pPr>
              <w:jc w:val="center"/>
              <w:rPr>
                <w:rFonts w:ascii="仿宋_GB2312" w:eastAsia="仿宋_GB2312"/>
                <w:szCs w:val="21"/>
              </w:rPr>
            </w:pPr>
            <w:r>
              <w:rPr>
                <w:rFonts w:ascii="仿宋_GB2312" w:eastAsia="仿宋_GB2312" w:hint="eastAsia"/>
                <w:szCs w:val="21"/>
              </w:rPr>
              <w:t>99</w:t>
            </w:r>
          </w:p>
        </w:tc>
        <w:tc>
          <w:tcPr>
            <w:tcW w:w="592" w:type="pct"/>
            <w:tcBorders>
              <w:top w:val="nil"/>
              <w:left w:val="single" w:sz="4" w:space="0" w:color="auto"/>
              <w:bottom w:val="single" w:sz="4" w:space="0" w:color="auto"/>
              <w:right w:val="single" w:sz="4" w:space="0" w:color="auto"/>
            </w:tcBorders>
            <w:shd w:val="clear" w:color="auto" w:fill="auto"/>
            <w:vAlign w:val="center"/>
          </w:tcPr>
          <w:p w14:paraId="625FFBE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74F6BD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广东省四会土产出口供应公司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CE9D7C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1,601,900.17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1208972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6A5DAF8" w14:textId="77777777" w:rsidTr="0001332E">
        <w:trPr>
          <w:trHeight w:val="454"/>
          <w:jc w:val="center"/>
        </w:trPr>
        <w:tc>
          <w:tcPr>
            <w:tcW w:w="374" w:type="pct"/>
            <w:shd w:val="clear" w:color="auto" w:fill="FFFFFF"/>
            <w:vAlign w:val="center"/>
          </w:tcPr>
          <w:p w14:paraId="43DE410D" w14:textId="77777777" w:rsidR="00DF2E0D" w:rsidRDefault="00DF2E0D" w:rsidP="0001332E">
            <w:pPr>
              <w:jc w:val="center"/>
              <w:rPr>
                <w:rFonts w:ascii="仿宋_GB2312" w:eastAsia="仿宋_GB2312"/>
                <w:szCs w:val="21"/>
              </w:rPr>
            </w:pPr>
            <w:r>
              <w:rPr>
                <w:rFonts w:ascii="仿宋_GB2312" w:eastAsia="仿宋_GB2312" w:hint="eastAsia"/>
                <w:szCs w:val="21"/>
              </w:rPr>
              <w:t>100</w:t>
            </w:r>
          </w:p>
        </w:tc>
        <w:tc>
          <w:tcPr>
            <w:tcW w:w="592" w:type="pct"/>
            <w:tcBorders>
              <w:top w:val="nil"/>
              <w:left w:val="single" w:sz="4" w:space="0" w:color="auto"/>
              <w:bottom w:val="single" w:sz="4" w:space="0" w:color="auto"/>
              <w:right w:val="single" w:sz="4" w:space="0" w:color="auto"/>
            </w:tcBorders>
            <w:shd w:val="clear" w:color="auto" w:fill="auto"/>
            <w:vAlign w:val="center"/>
          </w:tcPr>
          <w:p w14:paraId="4072623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F2ED7A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四会市外贸发展公司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31435A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5B179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D786708" w14:textId="77777777" w:rsidTr="0001332E">
        <w:trPr>
          <w:trHeight w:val="454"/>
          <w:jc w:val="center"/>
        </w:trPr>
        <w:tc>
          <w:tcPr>
            <w:tcW w:w="374" w:type="pct"/>
            <w:shd w:val="clear" w:color="auto" w:fill="FFFFFF"/>
            <w:vAlign w:val="center"/>
          </w:tcPr>
          <w:p w14:paraId="13CE3C88" w14:textId="77777777" w:rsidR="00DF2E0D" w:rsidRDefault="00DF2E0D" w:rsidP="0001332E">
            <w:pPr>
              <w:jc w:val="center"/>
              <w:rPr>
                <w:rFonts w:ascii="仿宋_GB2312" w:eastAsia="仿宋_GB2312"/>
                <w:szCs w:val="21"/>
              </w:rPr>
            </w:pPr>
            <w:r>
              <w:rPr>
                <w:rFonts w:ascii="仿宋_GB2312" w:eastAsia="仿宋_GB2312" w:hint="eastAsia"/>
                <w:szCs w:val="21"/>
              </w:rPr>
              <w:t>101</w:t>
            </w:r>
          </w:p>
        </w:tc>
        <w:tc>
          <w:tcPr>
            <w:tcW w:w="592" w:type="pct"/>
            <w:tcBorders>
              <w:top w:val="nil"/>
              <w:left w:val="single" w:sz="4" w:space="0" w:color="auto"/>
              <w:bottom w:val="single" w:sz="4" w:space="0" w:color="auto"/>
              <w:right w:val="single" w:sz="4" w:space="0" w:color="auto"/>
            </w:tcBorders>
            <w:shd w:val="clear" w:color="auto" w:fill="auto"/>
            <w:vAlign w:val="center"/>
          </w:tcPr>
          <w:p w14:paraId="69F4D81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13BEE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四会市大沙兴隆纸箱厂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1D8F931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0B884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隆马村委员会</w:t>
            </w:r>
          </w:p>
        </w:tc>
      </w:tr>
      <w:tr w:rsidR="00DF2E0D" w14:paraId="6D481F8D" w14:textId="77777777" w:rsidTr="0001332E">
        <w:trPr>
          <w:trHeight w:val="454"/>
          <w:jc w:val="center"/>
        </w:trPr>
        <w:tc>
          <w:tcPr>
            <w:tcW w:w="374" w:type="pct"/>
            <w:shd w:val="clear" w:color="auto" w:fill="FFFFFF"/>
            <w:vAlign w:val="center"/>
          </w:tcPr>
          <w:p w14:paraId="6F158A2D" w14:textId="77777777" w:rsidR="00DF2E0D" w:rsidRDefault="00DF2E0D" w:rsidP="0001332E">
            <w:pPr>
              <w:jc w:val="center"/>
              <w:rPr>
                <w:rFonts w:ascii="仿宋_GB2312" w:eastAsia="仿宋_GB2312"/>
                <w:szCs w:val="21"/>
              </w:rPr>
            </w:pPr>
            <w:r>
              <w:rPr>
                <w:rFonts w:ascii="仿宋_GB2312" w:eastAsia="仿宋_GB2312" w:hint="eastAsia"/>
                <w:szCs w:val="21"/>
              </w:rPr>
              <w:t>102</w:t>
            </w:r>
          </w:p>
        </w:tc>
        <w:tc>
          <w:tcPr>
            <w:tcW w:w="592" w:type="pct"/>
            <w:tcBorders>
              <w:top w:val="nil"/>
              <w:left w:val="single" w:sz="4" w:space="0" w:color="auto"/>
              <w:bottom w:val="single" w:sz="4" w:space="0" w:color="auto"/>
              <w:right w:val="single" w:sz="4" w:space="0" w:color="auto"/>
            </w:tcBorders>
            <w:shd w:val="clear" w:color="auto" w:fill="auto"/>
            <w:vAlign w:val="center"/>
          </w:tcPr>
          <w:p w14:paraId="2862CC3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4255F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新江纤维板有限公司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8E7DC3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723,896.17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F7DF8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2E530A7" w14:textId="77777777" w:rsidTr="0001332E">
        <w:trPr>
          <w:trHeight w:val="454"/>
          <w:jc w:val="center"/>
        </w:trPr>
        <w:tc>
          <w:tcPr>
            <w:tcW w:w="374" w:type="pct"/>
            <w:shd w:val="clear" w:color="auto" w:fill="FFFFFF"/>
            <w:vAlign w:val="center"/>
          </w:tcPr>
          <w:p w14:paraId="02EF63AE" w14:textId="77777777" w:rsidR="00DF2E0D" w:rsidRDefault="00DF2E0D" w:rsidP="0001332E">
            <w:pPr>
              <w:jc w:val="center"/>
              <w:rPr>
                <w:rFonts w:ascii="仿宋_GB2312" w:eastAsia="仿宋_GB2312"/>
                <w:szCs w:val="21"/>
              </w:rPr>
            </w:pPr>
            <w:r>
              <w:rPr>
                <w:rFonts w:ascii="仿宋_GB2312" w:eastAsia="仿宋_GB2312" w:hint="eastAsia"/>
                <w:szCs w:val="21"/>
              </w:rPr>
              <w:t>103</w:t>
            </w:r>
          </w:p>
        </w:tc>
        <w:tc>
          <w:tcPr>
            <w:tcW w:w="592" w:type="pct"/>
            <w:tcBorders>
              <w:top w:val="nil"/>
              <w:left w:val="single" w:sz="4" w:space="0" w:color="auto"/>
              <w:bottom w:val="single" w:sz="4" w:space="0" w:color="auto"/>
              <w:right w:val="single" w:sz="4" w:space="0" w:color="auto"/>
            </w:tcBorders>
            <w:shd w:val="clear" w:color="auto" w:fill="auto"/>
            <w:vAlign w:val="center"/>
          </w:tcPr>
          <w:p w14:paraId="34CFBCA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0849C6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益佳有限公司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A71B89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7C3858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高要市财务发展总公司</w:t>
            </w:r>
          </w:p>
        </w:tc>
      </w:tr>
      <w:tr w:rsidR="00DF2E0D" w14:paraId="40977E5A" w14:textId="77777777" w:rsidTr="0001332E">
        <w:trPr>
          <w:trHeight w:val="454"/>
          <w:jc w:val="center"/>
        </w:trPr>
        <w:tc>
          <w:tcPr>
            <w:tcW w:w="374" w:type="pct"/>
            <w:shd w:val="clear" w:color="auto" w:fill="FFFFFF"/>
            <w:vAlign w:val="center"/>
          </w:tcPr>
          <w:p w14:paraId="6D885680" w14:textId="77777777" w:rsidR="00DF2E0D" w:rsidRDefault="00DF2E0D" w:rsidP="0001332E">
            <w:pPr>
              <w:jc w:val="center"/>
              <w:rPr>
                <w:rFonts w:ascii="仿宋_GB2312" w:eastAsia="仿宋_GB2312"/>
                <w:szCs w:val="21"/>
              </w:rPr>
            </w:pPr>
            <w:r>
              <w:rPr>
                <w:rFonts w:ascii="仿宋_GB2312" w:eastAsia="仿宋_GB2312" w:hint="eastAsia"/>
                <w:szCs w:val="21"/>
              </w:rPr>
              <w:t>104</w:t>
            </w:r>
          </w:p>
        </w:tc>
        <w:tc>
          <w:tcPr>
            <w:tcW w:w="592" w:type="pct"/>
            <w:tcBorders>
              <w:top w:val="nil"/>
              <w:left w:val="single" w:sz="4" w:space="0" w:color="auto"/>
              <w:bottom w:val="single" w:sz="4" w:space="0" w:color="auto"/>
              <w:right w:val="single" w:sz="4" w:space="0" w:color="auto"/>
            </w:tcBorders>
            <w:shd w:val="clear" w:color="auto" w:fill="auto"/>
            <w:vAlign w:val="center"/>
          </w:tcPr>
          <w:p w14:paraId="226B528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A4AD45A"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悦</w:t>
            </w:r>
            <w:proofErr w:type="gramEnd"/>
            <w:r>
              <w:rPr>
                <w:rFonts w:ascii="仿宋_GB2312" w:eastAsia="仿宋_GB2312" w:hAnsi="华文楷体" w:hint="eastAsia"/>
                <w:color w:val="000000"/>
                <w:szCs w:val="21"/>
              </w:rPr>
              <w:t>城中联实业狮子山石灰厂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3C12E1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258,500.00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512782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广东省德庆县中德贸易公司</w:t>
            </w:r>
          </w:p>
        </w:tc>
      </w:tr>
      <w:tr w:rsidR="00DF2E0D" w14:paraId="581A9268" w14:textId="77777777" w:rsidTr="0001332E">
        <w:trPr>
          <w:trHeight w:val="454"/>
          <w:jc w:val="center"/>
        </w:trPr>
        <w:tc>
          <w:tcPr>
            <w:tcW w:w="374" w:type="pct"/>
            <w:shd w:val="clear" w:color="auto" w:fill="FFFFFF"/>
            <w:vAlign w:val="center"/>
          </w:tcPr>
          <w:p w14:paraId="0ED71FE9" w14:textId="77777777" w:rsidR="00DF2E0D" w:rsidRDefault="00DF2E0D" w:rsidP="0001332E">
            <w:pPr>
              <w:jc w:val="center"/>
              <w:rPr>
                <w:rFonts w:ascii="仿宋_GB2312" w:eastAsia="仿宋_GB2312"/>
                <w:szCs w:val="21"/>
              </w:rPr>
            </w:pPr>
            <w:r>
              <w:rPr>
                <w:rFonts w:ascii="仿宋_GB2312" w:eastAsia="仿宋_GB2312" w:hint="eastAsia"/>
                <w:szCs w:val="21"/>
              </w:rPr>
              <w:t>105</w:t>
            </w:r>
          </w:p>
        </w:tc>
        <w:tc>
          <w:tcPr>
            <w:tcW w:w="592" w:type="pct"/>
            <w:tcBorders>
              <w:top w:val="nil"/>
              <w:left w:val="single" w:sz="4" w:space="0" w:color="auto"/>
              <w:bottom w:val="single" w:sz="4" w:space="0" w:color="auto"/>
              <w:right w:val="single" w:sz="4" w:space="0" w:color="auto"/>
            </w:tcBorders>
            <w:shd w:val="clear" w:color="auto" w:fill="auto"/>
            <w:vAlign w:val="center"/>
          </w:tcPr>
          <w:p w14:paraId="6DEFDF9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662B686"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肇发石油气</w:t>
            </w:r>
            <w:proofErr w:type="gramEnd"/>
            <w:r>
              <w:rPr>
                <w:rFonts w:ascii="仿宋_GB2312" w:eastAsia="仿宋_GB2312" w:hAnsi="华文楷体" w:hint="eastAsia"/>
                <w:color w:val="000000"/>
                <w:szCs w:val="21"/>
              </w:rPr>
              <w:t>公司封开分公司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400EB8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12,080,000.00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25954E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封开县封州精细化工企业有限公司</w:t>
            </w:r>
          </w:p>
        </w:tc>
      </w:tr>
      <w:tr w:rsidR="00DF2E0D" w14:paraId="1AD5E507" w14:textId="77777777" w:rsidTr="0001332E">
        <w:trPr>
          <w:trHeight w:val="454"/>
          <w:jc w:val="center"/>
        </w:trPr>
        <w:tc>
          <w:tcPr>
            <w:tcW w:w="374" w:type="pct"/>
            <w:shd w:val="clear" w:color="auto" w:fill="FFFFFF"/>
            <w:vAlign w:val="center"/>
          </w:tcPr>
          <w:p w14:paraId="0E6F88FC" w14:textId="77777777" w:rsidR="00DF2E0D" w:rsidRDefault="00DF2E0D" w:rsidP="0001332E">
            <w:pPr>
              <w:jc w:val="center"/>
              <w:rPr>
                <w:rFonts w:ascii="仿宋_GB2312" w:eastAsia="仿宋_GB2312"/>
                <w:szCs w:val="21"/>
              </w:rPr>
            </w:pPr>
            <w:r>
              <w:rPr>
                <w:rFonts w:ascii="仿宋_GB2312" w:eastAsia="仿宋_GB2312" w:hint="eastAsia"/>
                <w:szCs w:val="21"/>
              </w:rPr>
              <w:t>106</w:t>
            </w:r>
          </w:p>
        </w:tc>
        <w:tc>
          <w:tcPr>
            <w:tcW w:w="592" w:type="pct"/>
            <w:tcBorders>
              <w:top w:val="nil"/>
              <w:left w:val="single" w:sz="4" w:space="0" w:color="auto"/>
              <w:bottom w:val="single" w:sz="4" w:space="0" w:color="auto"/>
              <w:right w:val="single" w:sz="4" w:space="0" w:color="auto"/>
            </w:tcBorders>
            <w:shd w:val="clear" w:color="auto" w:fill="auto"/>
            <w:vAlign w:val="center"/>
          </w:tcPr>
          <w:p w14:paraId="67E6DFE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F29394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肇庆安华实业发展公司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B880D4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1,233,130.00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72092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465E55A" w14:textId="77777777" w:rsidTr="0001332E">
        <w:trPr>
          <w:trHeight w:val="454"/>
          <w:jc w:val="center"/>
        </w:trPr>
        <w:tc>
          <w:tcPr>
            <w:tcW w:w="374" w:type="pct"/>
            <w:shd w:val="clear" w:color="auto" w:fill="FFFFFF"/>
            <w:vAlign w:val="center"/>
          </w:tcPr>
          <w:p w14:paraId="1ABFF884"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107</w:t>
            </w:r>
          </w:p>
        </w:tc>
        <w:tc>
          <w:tcPr>
            <w:tcW w:w="592" w:type="pct"/>
            <w:tcBorders>
              <w:top w:val="nil"/>
              <w:left w:val="single" w:sz="4" w:space="0" w:color="auto"/>
              <w:bottom w:val="single" w:sz="4" w:space="0" w:color="auto"/>
              <w:right w:val="single" w:sz="4" w:space="0" w:color="auto"/>
            </w:tcBorders>
            <w:shd w:val="clear" w:color="auto" w:fill="auto"/>
            <w:vAlign w:val="center"/>
          </w:tcPr>
          <w:p w14:paraId="51AD918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AB5D7D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肇庆南华自行车有限公司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D272CF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14,200,000.00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2F537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肇庆市自行车钢管厂、肇庆南华自行车（集团）股份有限公司、广东省肇庆市南华集团公司</w:t>
            </w:r>
          </w:p>
        </w:tc>
      </w:tr>
      <w:tr w:rsidR="00DF2E0D" w14:paraId="7F68EAB0" w14:textId="77777777" w:rsidTr="0001332E">
        <w:trPr>
          <w:trHeight w:val="454"/>
          <w:jc w:val="center"/>
        </w:trPr>
        <w:tc>
          <w:tcPr>
            <w:tcW w:w="374" w:type="pct"/>
            <w:shd w:val="clear" w:color="auto" w:fill="FFFFFF"/>
            <w:vAlign w:val="center"/>
          </w:tcPr>
          <w:p w14:paraId="041C910E" w14:textId="77777777" w:rsidR="00DF2E0D" w:rsidRDefault="00DF2E0D" w:rsidP="0001332E">
            <w:pPr>
              <w:jc w:val="center"/>
              <w:rPr>
                <w:rFonts w:ascii="仿宋_GB2312" w:eastAsia="仿宋_GB2312"/>
                <w:szCs w:val="21"/>
              </w:rPr>
            </w:pPr>
            <w:r>
              <w:rPr>
                <w:rFonts w:ascii="仿宋_GB2312" w:eastAsia="仿宋_GB2312" w:hint="eastAsia"/>
                <w:szCs w:val="21"/>
              </w:rPr>
              <w:t>108</w:t>
            </w:r>
          </w:p>
        </w:tc>
        <w:tc>
          <w:tcPr>
            <w:tcW w:w="592" w:type="pct"/>
            <w:tcBorders>
              <w:top w:val="nil"/>
              <w:left w:val="single" w:sz="4" w:space="0" w:color="auto"/>
              <w:bottom w:val="single" w:sz="4" w:space="0" w:color="auto"/>
              <w:right w:val="single" w:sz="4" w:space="0" w:color="auto"/>
            </w:tcBorders>
            <w:shd w:val="clear" w:color="auto" w:fill="auto"/>
            <w:vAlign w:val="center"/>
          </w:tcPr>
          <w:p w14:paraId="56F5742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176644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肇庆七星健身器材有限公司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5F286C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42A8CD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广东省肇庆市南华集团公司</w:t>
            </w:r>
          </w:p>
        </w:tc>
      </w:tr>
      <w:tr w:rsidR="00DF2E0D" w14:paraId="31588D37" w14:textId="77777777" w:rsidTr="0001332E">
        <w:trPr>
          <w:trHeight w:val="454"/>
          <w:jc w:val="center"/>
        </w:trPr>
        <w:tc>
          <w:tcPr>
            <w:tcW w:w="374" w:type="pct"/>
            <w:shd w:val="clear" w:color="auto" w:fill="FFFFFF"/>
            <w:vAlign w:val="center"/>
          </w:tcPr>
          <w:p w14:paraId="77006E0D" w14:textId="77777777" w:rsidR="00DF2E0D" w:rsidRDefault="00DF2E0D" w:rsidP="0001332E">
            <w:pPr>
              <w:jc w:val="center"/>
              <w:rPr>
                <w:rFonts w:ascii="仿宋_GB2312" w:eastAsia="仿宋_GB2312"/>
                <w:szCs w:val="21"/>
              </w:rPr>
            </w:pPr>
            <w:r>
              <w:rPr>
                <w:rFonts w:ascii="仿宋_GB2312" w:eastAsia="仿宋_GB2312" w:hint="eastAsia"/>
                <w:szCs w:val="21"/>
              </w:rPr>
              <w:t>109</w:t>
            </w:r>
          </w:p>
        </w:tc>
        <w:tc>
          <w:tcPr>
            <w:tcW w:w="592" w:type="pct"/>
            <w:tcBorders>
              <w:top w:val="nil"/>
              <w:left w:val="single" w:sz="4" w:space="0" w:color="auto"/>
              <w:bottom w:val="single" w:sz="4" w:space="0" w:color="auto"/>
              <w:right w:val="single" w:sz="4" w:space="0" w:color="auto"/>
            </w:tcBorders>
            <w:shd w:val="clear" w:color="auto" w:fill="auto"/>
            <w:vAlign w:val="center"/>
          </w:tcPr>
          <w:p w14:paraId="668ADC5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33B39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肇庆市鼎湖区城市建设发展总公司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27CCA3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65B83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肇庆鼎湖区地产公司</w:t>
            </w:r>
          </w:p>
        </w:tc>
      </w:tr>
      <w:tr w:rsidR="00DF2E0D" w14:paraId="79CB487C" w14:textId="77777777" w:rsidTr="0001332E">
        <w:trPr>
          <w:trHeight w:val="454"/>
          <w:jc w:val="center"/>
        </w:trPr>
        <w:tc>
          <w:tcPr>
            <w:tcW w:w="374" w:type="pct"/>
            <w:shd w:val="clear" w:color="auto" w:fill="FFFFFF"/>
            <w:vAlign w:val="center"/>
          </w:tcPr>
          <w:p w14:paraId="2D2E4728" w14:textId="77777777" w:rsidR="00DF2E0D" w:rsidRDefault="00DF2E0D" w:rsidP="0001332E">
            <w:pPr>
              <w:jc w:val="center"/>
              <w:rPr>
                <w:rFonts w:ascii="仿宋_GB2312" w:eastAsia="仿宋_GB2312"/>
                <w:szCs w:val="21"/>
              </w:rPr>
            </w:pPr>
            <w:r>
              <w:rPr>
                <w:rFonts w:ascii="仿宋_GB2312" w:eastAsia="仿宋_GB2312" w:hint="eastAsia"/>
                <w:szCs w:val="21"/>
              </w:rPr>
              <w:t>110</w:t>
            </w:r>
          </w:p>
        </w:tc>
        <w:tc>
          <w:tcPr>
            <w:tcW w:w="592" w:type="pct"/>
            <w:tcBorders>
              <w:top w:val="nil"/>
              <w:left w:val="single" w:sz="4" w:space="0" w:color="auto"/>
              <w:bottom w:val="single" w:sz="4" w:space="0" w:color="auto"/>
              <w:right w:val="single" w:sz="4" w:space="0" w:color="auto"/>
            </w:tcBorders>
            <w:shd w:val="clear" w:color="auto" w:fill="auto"/>
            <w:vAlign w:val="center"/>
          </w:tcPr>
          <w:p w14:paraId="636C8AA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60FAFD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肇庆市鼎湖区地产公司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DA758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1DC418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肇庆市鼎湖区城市建设发展总公司</w:t>
            </w:r>
          </w:p>
        </w:tc>
      </w:tr>
      <w:tr w:rsidR="00DF2E0D" w14:paraId="1DFFDB6D" w14:textId="77777777" w:rsidTr="0001332E">
        <w:trPr>
          <w:trHeight w:val="454"/>
          <w:jc w:val="center"/>
        </w:trPr>
        <w:tc>
          <w:tcPr>
            <w:tcW w:w="374" w:type="pct"/>
            <w:shd w:val="clear" w:color="auto" w:fill="FFFFFF"/>
            <w:vAlign w:val="center"/>
          </w:tcPr>
          <w:p w14:paraId="06A8B8D6" w14:textId="77777777" w:rsidR="00DF2E0D" w:rsidRDefault="00DF2E0D" w:rsidP="0001332E">
            <w:pPr>
              <w:jc w:val="center"/>
              <w:rPr>
                <w:rFonts w:ascii="仿宋_GB2312" w:eastAsia="仿宋_GB2312"/>
                <w:szCs w:val="21"/>
              </w:rPr>
            </w:pPr>
            <w:r>
              <w:rPr>
                <w:rFonts w:ascii="仿宋_GB2312" w:eastAsia="仿宋_GB2312" w:hint="eastAsia"/>
                <w:szCs w:val="21"/>
              </w:rPr>
              <w:t>111</w:t>
            </w:r>
          </w:p>
        </w:tc>
        <w:tc>
          <w:tcPr>
            <w:tcW w:w="592" w:type="pct"/>
            <w:tcBorders>
              <w:top w:val="nil"/>
              <w:left w:val="single" w:sz="4" w:space="0" w:color="auto"/>
              <w:bottom w:val="single" w:sz="4" w:space="0" w:color="auto"/>
              <w:right w:val="single" w:sz="4" w:space="0" w:color="auto"/>
            </w:tcBorders>
            <w:shd w:val="clear" w:color="auto" w:fill="auto"/>
            <w:vAlign w:val="center"/>
          </w:tcPr>
          <w:p w14:paraId="11C790A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00454B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肇庆市鼎湖区鼎湖大酒店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3133D83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CFA6BA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肇庆市鼎湖区坑口经济发展总公司</w:t>
            </w:r>
          </w:p>
        </w:tc>
      </w:tr>
      <w:tr w:rsidR="00DF2E0D" w14:paraId="4C98D60D" w14:textId="77777777" w:rsidTr="0001332E">
        <w:trPr>
          <w:trHeight w:val="454"/>
          <w:jc w:val="center"/>
        </w:trPr>
        <w:tc>
          <w:tcPr>
            <w:tcW w:w="374" w:type="pct"/>
            <w:shd w:val="clear" w:color="auto" w:fill="FFFFFF"/>
            <w:vAlign w:val="center"/>
          </w:tcPr>
          <w:p w14:paraId="7B91B990" w14:textId="77777777" w:rsidR="00DF2E0D" w:rsidRDefault="00DF2E0D" w:rsidP="0001332E">
            <w:pPr>
              <w:jc w:val="center"/>
              <w:rPr>
                <w:rFonts w:ascii="仿宋_GB2312" w:eastAsia="仿宋_GB2312"/>
                <w:szCs w:val="21"/>
              </w:rPr>
            </w:pPr>
            <w:r>
              <w:rPr>
                <w:rFonts w:ascii="仿宋_GB2312" w:eastAsia="仿宋_GB2312" w:hint="eastAsia"/>
                <w:szCs w:val="21"/>
              </w:rPr>
              <w:t>112</w:t>
            </w:r>
          </w:p>
        </w:tc>
        <w:tc>
          <w:tcPr>
            <w:tcW w:w="592" w:type="pct"/>
            <w:tcBorders>
              <w:top w:val="nil"/>
              <w:left w:val="single" w:sz="4" w:space="0" w:color="auto"/>
              <w:bottom w:val="single" w:sz="4" w:space="0" w:color="auto"/>
              <w:right w:val="single" w:sz="4" w:space="0" w:color="auto"/>
            </w:tcBorders>
            <w:shd w:val="clear" w:color="auto" w:fill="auto"/>
            <w:vAlign w:val="center"/>
          </w:tcPr>
          <w:p w14:paraId="2088C8C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8ADFF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肇庆市鼎湖区市政建设工程公司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CBFF67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5F930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肇庆市鼎湖区地产公司</w:t>
            </w:r>
          </w:p>
        </w:tc>
      </w:tr>
      <w:tr w:rsidR="00DF2E0D" w14:paraId="6DBB9373" w14:textId="77777777" w:rsidTr="0001332E">
        <w:trPr>
          <w:trHeight w:val="454"/>
          <w:jc w:val="center"/>
        </w:trPr>
        <w:tc>
          <w:tcPr>
            <w:tcW w:w="374" w:type="pct"/>
            <w:shd w:val="clear" w:color="auto" w:fill="FFFFFF"/>
            <w:vAlign w:val="center"/>
          </w:tcPr>
          <w:p w14:paraId="1E588E76" w14:textId="77777777" w:rsidR="00DF2E0D" w:rsidRDefault="00DF2E0D" w:rsidP="0001332E">
            <w:pPr>
              <w:jc w:val="center"/>
              <w:rPr>
                <w:rFonts w:ascii="仿宋_GB2312" w:eastAsia="仿宋_GB2312"/>
                <w:szCs w:val="21"/>
              </w:rPr>
            </w:pPr>
            <w:r>
              <w:rPr>
                <w:rFonts w:ascii="仿宋_GB2312" w:eastAsia="仿宋_GB2312" w:hint="eastAsia"/>
                <w:szCs w:val="21"/>
              </w:rPr>
              <w:t>113</w:t>
            </w:r>
          </w:p>
        </w:tc>
        <w:tc>
          <w:tcPr>
            <w:tcW w:w="592" w:type="pct"/>
            <w:tcBorders>
              <w:top w:val="nil"/>
              <w:left w:val="single" w:sz="4" w:space="0" w:color="auto"/>
              <w:bottom w:val="single" w:sz="4" w:space="0" w:color="auto"/>
              <w:right w:val="single" w:sz="4" w:space="0" w:color="auto"/>
            </w:tcBorders>
            <w:shd w:val="clear" w:color="auto" w:fill="auto"/>
            <w:vAlign w:val="center"/>
          </w:tcPr>
          <w:p w14:paraId="465E014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F632A4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肇庆市鼎湖区外商投资企业服务公司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A58BAF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630,000.00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091D7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肇庆市鼎湖对外经济发展总公司</w:t>
            </w:r>
          </w:p>
        </w:tc>
      </w:tr>
      <w:tr w:rsidR="00DF2E0D" w14:paraId="18756BD9" w14:textId="77777777" w:rsidTr="0001332E">
        <w:trPr>
          <w:trHeight w:val="454"/>
          <w:jc w:val="center"/>
        </w:trPr>
        <w:tc>
          <w:tcPr>
            <w:tcW w:w="374" w:type="pct"/>
            <w:shd w:val="clear" w:color="auto" w:fill="FFFFFF"/>
            <w:vAlign w:val="center"/>
          </w:tcPr>
          <w:p w14:paraId="5014987D" w14:textId="77777777" w:rsidR="00DF2E0D" w:rsidRDefault="00DF2E0D" w:rsidP="0001332E">
            <w:pPr>
              <w:jc w:val="center"/>
              <w:rPr>
                <w:rFonts w:ascii="仿宋_GB2312" w:eastAsia="仿宋_GB2312"/>
                <w:szCs w:val="21"/>
              </w:rPr>
            </w:pPr>
            <w:r>
              <w:rPr>
                <w:rFonts w:ascii="仿宋_GB2312" w:eastAsia="仿宋_GB2312" w:hint="eastAsia"/>
                <w:szCs w:val="21"/>
              </w:rPr>
              <w:t>114</w:t>
            </w:r>
          </w:p>
        </w:tc>
        <w:tc>
          <w:tcPr>
            <w:tcW w:w="592" w:type="pct"/>
            <w:tcBorders>
              <w:top w:val="nil"/>
              <w:left w:val="single" w:sz="4" w:space="0" w:color="auto"/>
              <w:bottom w:val="single" w:sz="4" w:space="0" w:color="auto"/>
              <w:right w:val="single" w:sz="4" w:space="0" w:color="auto"/>
            </w:tcBorders>
            <w:shd w:val="clear" w:color="auto" w:fill="auto"/>
            <w:vAlign w:val="center"/>
          </w:tcPr>
          <w:p w14:paraId="412ADB0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421CA2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肇庆市鼎湖区永安镇家具厂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F54100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2,470,530.64</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F6E32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广东省肇庆工艺品进出口公司</w:t>
            </w:r>
          </w:p>
        </w:tc>
      </w:tr>
      <w:tr w:rsidR="00DF2E0D" w14:paraId="0639836C" w14:textId="77777777" w:rsidTr="0001332E">
        <w:trPr>
          <w:trHeight w:val="454"/>
          <w:jc w:val="center"/>
        </w:trPr>
        <w:tc>
          <w:tcPr>
            <w:tcW w:w="374" w:type="pct"/>
            <w:shd w:val="clear" w:color="auto" w:fill="FFFFFF"/>
            <w:vAlign w:val="center"/>
          </w:tcPr>
          <w:p w14:paraId="6BB7100A" w14:textId="77777777" w:rsidR="00DF2E0D" w:rsidRDefault="00DF2E0D" w:rsidP="0001332E">
            <w:pPr>
              <w:jc w:val="center"/>
              <w:rPr>
                <w:rFonts w:ascii="仿宋_GB2312" w:eastAsia="仿宋_GB2312"/>
                <w:szCs w:val="21"/>
              </w:rPr>
            </w:pPr>
            <w:r>
              <w:rPr>
                <w:rFonts w:ascii="仿宋_GB2312" w:eastAsia="仿宋_GB2312" w:hint="eastAsia"/>
                <w:szCs w:val="21"/>
              </w:rPr>
              <w:t>115</w:t>
            </w:r>
          </w:p>
        </w:tc>
        <w:tc>
          <w:tcPr>
            <w:tcW w:w="592" w:type="pct"/>
            <w:tcBorders>
              <w:top w:val="nil"/>
              <w:left w:val="single" w:sz="4" w:space="0" w:color="auto"/>
              <w:bottom w:val="single" w:sz="4" w:space="0" w:color="auto"/>
              <w:right w:val="single" w:sz="4" w:space="0" w:color="auto"/>
            </w:tcBorders>
            <w:shd w:val="clear" w:color="auto" w:fill="auto"/>
            <w:vAlign w:val="center"/>
          </w:tcPr>
          <w:p w14:paraId="68EF2FE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B0E0D95"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肇庆市鼎湖特种机器修配中心有限公司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52BE45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176,322.00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FE3EE4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90CDB78" w14:textId="77777777" w:rsidTr="0001332E">
        <w:trPr>
          <w:trHeight w:val="454"/>
          <w:jc w:val="center"/>
        </w:trPr>
        <w:tc>
          <w:tcPr>
            <w:tcW w:w="374" w:type="pct"/>
            <w:shd w:val="clear" w:color="auto" w:fill="FFFFFF"/>
            <w:vAlign w:val="center"/>
          </w:tcPr>
          <w:p w14:paraId="67738758" w14:textId="77777777" w:rsidR="00DF2E0D" w:rsidRDefault="00DF2E0D" w:rsidP="0001332E">
            <w:pPr>
              <w:jc w:val="center"/>
              <w:rPr>
                <w:rFonts w:ascii="仿宋_GB2312" w:eastAsia="仿宋_GB2312"/>
                <w:szCs w:val="21"/>
              </w:rPr>
            </w:pPr>
            <w:r>
              <w:rPr>
                <w:rFonts w:ascii="仿宋_GB2312" w:eastAsia="仿宋_GB2312" w:hint="eastAsia"/>
                <w:szCs w:val="21"/>
              </w:rPr>
              <w:t>116</w:t>
            </w:r>
          </w:p>
        </w:tc>
        <w:tc>
          <w:tcPr>
            <w:tcW w:w="592" w:type="pct"/>
            <w:tcBorders>
              <w:top w:val="nil"/>
              <w:left w:val="single" w:sz="4" w:space="0" w:color="auto"/>
              <w:bottom w:val="single" w:sz="4" w:space="0" w:color="auto"/>
              <w:right w:val="single" w:sz="4" w:space="0" w:color="auto"/>
            </w:tcBorders>
            <w:shd w:val="clear" w:color="auto" w:fill="auto"/>
            <w:vAlign w:val="center"/>
          </w:tcPr>
          <w:p w14:paraId="561C354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333C2E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肇庆市端州南粤汽车贸易公司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3C7D10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1,100,000.00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3AC037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7A9DC65" w14:textId="77777777" w:rsidTr="0001332E">
        <w:trPr>
          <w:trHeight w:val="454"/>
          <w:jc w:val="center"/>
        </w:trPr>
        <w:tc>
          <w:tcPr>
            <w:tcW w:w="374" w:type="pct"/>
            <w:shd w:val="clear" w:color="auto" w:fill="FFFFFF"/>
            <w:vAlign w:val="center"/>
          </w:tcPr>
          <w:p w14:paraId="5D4C6721" w14:textId="77777777" w:rsidR="00DF2E0D" w:rsidRDefault="00DF2E0D" w:rsidP="0001332E">
            <w:pPr>
              <w:jc w:val="center"/>
              <w:rPr>
                <w:rFonts w:ascii="仿宋_GB2312" w:eastAsia="仿宋_GB2312"/>
                <w:szCs w:val="21"/>
              </w:rPr>
            </w:pPr>
            <w:r>
              <w:rPr>
                <w:rFonts w:ascii="仿宋_GB2312" w:eastAsia="仿宋_GB2312" w:hint="eastAsia"/>
                <w:szCs w:val="21"/>
              </w:rPr>
              <w:t>117</w:t>
            </w:r>
          </w:p>
        </w:tc>
        <w:tc>
          <w:tcPr>
            <w:tcW w:w="592" w:type="pct"/>
            <w:tcBorders>
              <w:top w:val="nil"/>
              <w:left w:val="single" w:sz="4" w:space="0" w:color="auto"/>
              <w:bottom w:val="single" w:sz="4" w:space="0" w:color="auto"/>
              <w:right w:val="single" w:sz="4" w:space="0" w:color="auto"/>
            </w:tcBorders>
            <w:shd w:val="clear" w:color="auto" w:fill="auto"/>
            <w:vAlign w:val="center"/>
          </w:tcPr>
          <w:p w14:paraId="571D435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8AD3F1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肇庆市端州房地产综合开发公司房地产经营部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495A311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193F9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5A9EB57" w14:textId="77777777" w:rsidTr="0001332E">
        <w:trPr>
          <w:trHeight w:val="454"/>
          <w:jc w:val="center"/>
        </w:trPr>
        <w:tc>
          <w:tcPr>
            <w:tcW w:w="374" w:type="pct"/>
            <w:shd w:val="clear" w:color="auto" w:fill="FFFFFF"/>
            <w:vAlign w:val="center"/>
          </w:tcPr>
          <w:p w14:paraId="4A790CA5" w14:textId="77777777" w:rsidR="00DF2E0D" w:rsidRDefault="00DF2E0D" w:rsidP="0001332E">
            <w:pPr>
              <w:jc w:val="center"/>
              <w:rPr>
                <w:rFonts w:ascii="仿宋_GB2312" w:eastAsia="仿宋_GB2312"/>
                <w:szCs w:val="21"/>
              </w:rPr>
            </w:pPr>
            <w:r>
              <w:rPr>
                <w:rFonts w:ascii="仿宋_GB2312" w:eastAsia="仿宋_GB2312" w:hint="eastAsia"/>
                <w:szCs w:val="21"/>
              </w:rPr>
              <w:t>118</w:t>
            </w:r>
          </w:p>
        </w:tc>
        <w:tc>
          <w:tcPr>
            <w:tcW w:w="592" w:type="pct"/>
            <w:tcBorders>
              <w:top w:val="nil"/>
              <w:left w:val="single" w:sz="4" w:space="0" w:color="auto"/>
              <w:bottom w:val="single" w:sz="4" w:space="0" w:color="auto"/>
              <w:right w:val="single" w:sz="4" w:space="0" w:color="auto"/>
            </w:tcBorders>
            <w:shd w:val="clear" w:color="auto" w:fill="auto"/>
            <w:vAlign w:val="center"/>
          </w:tcPr>
          <w:p w14:paraId="20E6FCD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87DC6D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肇庆市端州区广讯科技器材贸易部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C4171E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5BAADC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肇庆市端州区中谊电子商场</w:t>
            </w:r>
          </w:p>
        </w:tc>
      </w:tr>
      <w:tr w:rsidR="00DF2E0D" w14:paraId="02C67B40" w14:textId="77777777" w:rsidTr="0001332E">
        <w:trPr>
          <w:trHeight w:val="454"/>
          <w:jc w:val="center"/>
        </w:trPr>
        <w:tc>
          <w:tcPr>
            <w:tcW w:w="374" w:type="pct"/>
            <w:shd w:val="clear" w:color="auto" w:fill="FFFFFF"/>
            <w:vAlign w:val="center"/>
          </w:tcPr>
          <w:p w14:paraId="62B60A9F" w14:textId="77777777" w:rsidR="00DF2E0D" w:rsidRDefault="00DF2E0D" w:rsidP="0001332E">
            <w:pPr>
              <w:jc w:val="center"/>
              <w:rPr>
                <w:rFonts w:ascii="仿宋_GB2312" w:eastAsia="仿宋_GB2312"/>
                <w:szCs w:val="21"/>
              </w:rPr>
            </w:pPr>
            <w:r>
              <w:rPr>
                <w:rFonts w:ascii="仿宋_GB2312" w:eastAsia="仿宋_GB2312" w:hint="eastAsia"/>
                <w:szCs w:val="21"/>
              </w:rPr>
              <w:t>119</w:t>
            </w:r>
          </w:p>
        </w:tc>
        <w:tc>
          <w:tcPr>
            <w:tcW w:w="592" w:type="pct"/>
            <w:tcBorders>
              <w:top w:val="nil"/>
              <w:left w:val="single" w:sz="4" w:space="0" w:color="auto"/>
              <w:bottom w:val="single" w:sz="4" w:space="0" w:color="auto"/>
              <w:right w:val="single" w:sz="4" w:space="0" w:color="auto"/>
            </w:tcBorders>
            <w:shd w:val="clear" w:color="auto" w:fill="auto"/>
            <w:vAlign w:val="center"/>
          </w:tcPr>
          <w:p w14:paraId="7CC2616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820B9D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肇庆市端州区强记轮胎店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2A8630C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50,653.00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09A9DD"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莫肇强</w:t>
            </w:r>
            <w:proofErr w:type="gramEnd"/>
          </w:p>
        </w:tc>
      </w:tr>
      <w:tr w:rsidR="00DF2E0D" w14:paraId="01FC4F9F" w14:textId="77777777" w:rsidTr="0001332E">
        <w:trPr>
          <w:trHeight w:val="454"/>
          <w:jc w:val="center"/>
        </w:trPr>
        <w:tc>
          <w:tcPr>
            <w:tcW w:w="374" w:type="pct"/>
            <w:shd w:val="clear" w:color="auto" w:fill="FFFFFF"/>
            <w:vAlign w:val="center"/>
          </w:tcPr>
          <w:p w14:paraId="1372F263" w14:textId="77777777" w:rsidR="00DF2E0D" w:rsidRDefault="00DF2E0D" w:rsidP="0001332E">
            <w:pPr>
              <w:jc w:val="center"/>
              <w:rPr>
                <w:rFonts w:ascii="仿宋_GB2312" w:eastAsia="仿宋_GB2312"/>
                <w:szCs w:val="21"/>
              </w:rPr>
            </w:pPr>
            <w:r>
              <w:rPr>
                <w:rFonts w:ascii="仿宋_GB2312" w:eastAsia="仿宋_GB2312" w:hint="eastAsia"/>
                <w:szCs w:val="21"/>
              </w:rPr>
              <w:t>120</w:t>
            </w:r>
          </w:p>
        </w:tc>
        <w:tc>
          <w:tcPr>
            <w:tcW w:w="592" w:type="pct"/>
            <w:tcBorders>
              <w:top w:val="nil"/>
              <w:left w:val="single" w:sz="4" w:space="0" w:color="auto"/>
              <w:bottom w:val="single" w:sz="4" w:space="0" w:color="auto"/>
              <w:right w:val="single" w:sz="4" w:space="0" w:color="auto"/>
            </w:tcBorders>
            <w:shd w:val="clear" w:color="auto" w:fill="auto"/>
            <w:vAlign w:val="center"/>
          </w:tcPr>
          <w:p w14:paraId="3BC972E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4A7FA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w:t>
            </w:r>
            <w:proofErr w:type="gramStart"/>
            <w:r>
              <w:rPr>
                <w:rFonts w:ascii="仿宋_GB2312" w:eastAsia="仿宋_GB2312" w:hAnsi="华文楷体" w:hint="eastAsia"/>
                <w:color w:val="000000"/>
                <w:szCs w:val="21"/>
              </w:rPr>
              <w:t>肇联贸易</w:t>
            </w:r>
            <w:proofErr w:type="gramEnd"/>
            <w:r>
              <w:rPr>
                <w:rFonts w:ascii="仿宋_GB2312" w:eastAsia="仿宋_GB2312" w:hAnsi="华文楷体" w:hint="eastAsia"/>
                <w:color w:val="000000"/>
                <w:szCs w:val="21"/>
              </w:rPr>
              <w:t>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570F30A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CA8FD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冼干明</w:t>
            </w:r>
          </w:p>
        </w:tc>
      </w:tr>
      <w:tr w:rsidR="00DF2E0D" w14:paraId="18091F40" w14:textId="77777777" w:rsidTr="0001332E">
        <w:trPr>
          <w:trHeight w:val="454"/>
          <w:jc w:val="center"/>
        </w:trPr>
        <w:tc>
          <w:tcPr>
            <w:tcW w:w="374" w:type="pct"/>
            <w:shd w:val="clear" w:color="auto" w:fill="FFFFFF"/>
            <w:vAlign w:val="center"/>
          </w:tcPr>
          <w:p w14:paraId="478742A1" w14:textId="77777777" w:rsidR="00DF2E0D" w:rsidRDefault="00DF2E0D" w:rsidP="0001332E">
            <w:pPr>
              <w:jc w:val="center"/>
              <w:rPr>
                <w:rFonts w:ascii="仿宋_GB2312" w:eastAsia="仿宋_GB2312"/>
                <w:szCs w:val="21"/>
              </w:rPr>
            </w:pPr>
            <w:r>
              <w:rPr>
                <w:rFonts w:ascii="仿宋_GB2312" w:eastAsia="仿宋_GB2312" w:hint="eastAsia"/>
                <w:szCs w:val="21"/>
              </w:rPr>
              <w:t>121</w:t>
            </w:r>
          </w:p>
        </w:tc>
        <w:tc>
          <w:tcPr>
            <w:tcW w:w="592" w:type="pct"/>
            <w:tcBorders>
              <w:top w:val="nil"/>
              <w:left w:val="single" w:sz="4" w:space="0" w:color="auto"/>
              <w:bottom w:val="single" w:sz="4" w:space="0" w:color="auto"/>
              <w:right w:val="single" w:sz="4" w:space="0" w:color="auto"/>
            </w:tcBorders>
            <w:shd w:val="clear" w:color="auto" w:fill="auto"/>
            <w:vAlign w:val="center"/>
          </w:tcPr>
          <w:p w14:paraId="2B13F95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851BA8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肇庆市鸿利彩印有限公司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6D95C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1189B4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肇庆市端州知深科技经济发展公司</w:t>
            </w:r>
          </w:p>
        </w:tc>
      </w:tr>
      <w:tr w:rsidR="00DF2E0D" w14:paraId="3631926F" w14:textId="77777777" w:rsidTr="0001332E">
        <w:trPr>
          <w:trHeight w:val="454"/>
          <w:jc w:val="center"/>
        </w:trPr>
        <w:tc>
          <w:tcPr>
            <w:tcW w:w="374" w:type="pct"/>
            <w:shd w:val="clear" w:color="auto" w:fill="FFFFFF"/>
            <w:vAlign w:val="center"/>
          </w:tcPr>
          <w:p w14:paraId="31009FC9"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122</w:t>
            </w:r>
          </w:p>
        </w:tc>
        <w:tc>
          <w:tcPr>
            <w:tcW w:w="592" w:type="pct"/>
            <w:tcBorders>
              <w:top w:val="nil"/>
              <w:left w:val="single" w:sz="4" w:space="0" w:color="auto"/>
              <w:bottom w:val="single" w:sz="4" w:space="0" w:color="auto"/>
              <w:right w:val="single" w:sz="4" w:space="0" w:color="auto"/>
            </w:tcBorders>
            <w:shd w:val="clear" w:color="auto" w:fill="auto"/>
            <w:vAlign w:val="center"/>
          </w:tcPr>
          <w:p w14:paraId="7FFEAB1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7F5D59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肇庆市江华贸易有限公司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D0ED14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26,000,000.00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C7E593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广东省肇庆市对外技术贸易开发总公司</w:t>
            </w:r>
          </w:p>
        </w:tc>
      </w:tr>
      <w:tr w:rsidR="00DF2E0D" w14:paraId="5ADC2D5E" w14:textId="77777777" w:rsidTr="0001332E">
        <w:trPr>
          <w:trHeight w:val="454"/>
          <w:jc w:val="center"/>
        </w:trPr>
        <w:tc>
          <w:tcPr>
            <w:tcW w:w="374" w:type="pct"/>
            <w:shd w:val="clear" w:color="auto" w:fill="FFFFFF"/>
            <w:vAlign w:val="center"/>
          </w:tcPr>
          <w:p w14:paraId="26CB850B" w14:textId="77777777" w:rsidR="00DF2E0D" w:rsidRDefault="00DF2E0D" w:rsidP="0001332E">
            <w:pPr>
              <w:jc w:val="center"/>
              <w:rPr>
                <w:rFonts w:ascii="仿宋_GB2312" w:eastAsia="仿宋_GB2312"/>
                <w:szCs w:val="21"/>
              </w:rPr>
            </w:pPr>
            <w:r>
              <w:rPr>
                <w:rFonts w:ascii="仿宋_GB2312" w:eastAsia="仿宋_GB2312" w:hint="eastAsia"/>
                <w:szCs w:val="21"/>
              </w:rPr>
              <w:t>123</w:t>
            </w:r>
          </w:p>
        </w:tc>
        <w:tc>
          <w:tcPr>
            <w:tcW w:w="592" w:type="pct"/>
            <w:tcBorders>
              <w:top w:val="nil"/>
              <w:left w:val="single" w:sz="4" w:space="0" w:color="auto"/>
              <w:bottom w:val="single" w:sz="4" w:space="0" w:color="auto"/>
              <w:right w:val="single" w:sz="4" w:space="0" w:color="auto"/>
            </w:tcBorders>
            <w:shd w:val="clear" w:color="auto" w:fill="auto"/>
            <w:vAlign w:val="center"/>
          </w:tcPr>
          <w:p w14:paraId="68BBACD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2E3B17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肇庆市金益不锈钢制品厂有限公司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41CF76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35,175,975.00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4B1E7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广东金叶不锈钢制品集团公司</w:t>
            </w:r>
          </w:p>
        </w:tc>
      </w:tr>
      <w:tr w:rsidR="00DF2E0D" w14:paraId="26A7613D" w14:textId="77777777" w:rsidTr="0001332E">
        <w:trPr>
          <w:trHeight w:val="454"/>
          <w:jc w:val="center"/>
        </w:trPr>
        <w:tc>
          <w:tcPr>
            <w:tcW w:w="374" w:type="pct"/>
            <w:shd w:val="clear" w:color="auto" w:fill="FFFFFF"/>
            <w:vAlign w:val="center"/>
          </w:tcPr>
          <w:p w14:paraId="4BC55833" w14:textId="77777777" w:rsidR="00DF2E0D" w:rsidRDefault="00DF2E0D" w:rsidP="0001332E">
            <w:pPr>
              <w:jc w:val="center"/>
              <w:rPr>
                <w:rFonts w:ascii="仿宋_GB2312" w:eastAsia="仿宋_GB2312"/>
                <w:szCs w:val="21"/>
              </w:rPr>
            </w:pPr>
            <w:r>
              <w:rPr>
                <w:rFonts w:ascii="仿宋_GB2312" w:eastAsia="仿宋_GB2312" w:hint="eastAsia"/>
                <w:szCs w:val="21"/>
              </w:rPr>
              <w:t>124</w:t>
            </w:r>
          </w:p>
        </w:tc>
        <w:tc>
          <w:tcPr>
            <w:tcW w:w="592" w:type="pct"/>
            <w:tcBorders>
              <w:top w:val="nil"/>
              <w:left w:val="single" w:sz="4" w:space="0" w:color="auto"/>
              <w:bottom w:val="single" w:sz="4" w:space="0" w:color="auto"/>
              <w:right w:val="single" w:sz="4" w:space="0" w:color="auto"/>
            </w:tcBorders>
            <w:shd w:val="clear" w:color="auto" w:fill="auto"/>
            <w:vAlign w:val="center"/>
          </w:tcPr>
          <w:p w14:paraId="6CD5695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2369C5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肇庆市明杰化工有限公司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417E9B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9,660,897.29</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6D7827"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鹰山化工厂</w:t>
            </w:r>
            <w:proofErr w:type="gramEnd"/>
            <w:r>
              <w:rPr>
                <w:rFonts w:ascii="仿宋_GB2312" w:eastAsia="仿宋_GB2312" w:hAnsi="华文楷体" w:hint="eastAsia"/>
                <w:color w:val="000000"/>
                <w:szCs w:val="21"/>
              </w:rPr>
              <w:t>有限公司、高穗琳</w:t>
            </w:r>
          </w:p>
        </w:tc>
      </w:tr>
      <w:tr w:rsidR="00DF2E0D" w14:paraId="2B223F45" w14:textId="77777777" w:rsidTr="0001332E">
        <w:trPr>
          <w:trHeight w:val="454"/>
          <w:jc w:val="center"/>
        </w:trPr>
        <w:tc>
          <w:tcPr>
            <w:tcW w:w="374" w:type="pct"/>
            <w:shd w:val="clear" w:color="auto" w:fill="FFFFFF"/>
            <w:vAlign w:val="center"/>
          </w:tcPr>
          <w:p w14:paraId="7E4A1861" w14:textId="77777777" w:rsidR="00DF2E0D" w:rsidRDefault="00DF2E0D" w:rsidP="0001332E">
            <w:pPr>
              <w:jc w:val="center"/>
              <w:rPr>
                <w:rFonts w:ascii="仿宋_GB2312" w:eastAsia="仿宋_GB2312"/>
                <w:szCs w:val="21"/>
              </w:rPr>
            </w:pPr>
            <w:r>
              <w:rPr>
                <w:rFonts w:ascii="仿宋_GB2312" w:eastAsia="仿宋_GB2312" w:hint="eastAsia"/>
                <w:szCs w:val="21"/>
              </w:rPr>
              <w:t>125</w:t>
            </w:r>
          </w:p>
        </w:tc>
        <w:tc>
          <w:tcPr>
            <w:tcW w:w="592" w:type="pct"/>
            <w:tcBorders>
              <w:top w:val="nil"/>
              <w:left w:val="single" w:sz="4" w:space="0" w:color="auto"/>
              <w:bottom w:val="single" w:sz="4" w:space="0" w:color="auto"/>
              <w:right w:val="single" w:sz="4" w:space="0" w:color="auto"/>
            </w:tcBorders>
            <w:shd w:val="clear" w:color="auto" w:fill="auto"/>
            <w:vAlign w:val="center"/>
          </w:tcPr>
          <w:p w14:paraId="7B963C6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D98C66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肇庆市侨房建筑材料有限公司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8FFA4F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212,655.00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269AD1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肇庆市华侨房产建设公司</w:t>
            </w:r>
          </w:p>
        </w:tc>
      </w:tr>
      <w:tr w:rsidR="00DF2E0D" w14:paraId="0E72C62A" w14:textId="77777777" w:rsidTr="0001332E">
        <w:trPr>
          <w:trHeight w:val="454"/>
          <w:jc w:val="center"/>
        </w:trPr>
        <w:tc>
          <w:tcPr>
            <w:tcW w:w="374" w:type="pct"/>
            <w:shd w:val="clear" w:color="auto" w:fill="FFFFFF"/>
            <w:vAlign w:val="center"/>
          </w:tcPr>
          <w:p w14:paraId="5BE213D5" w14:textId="77777777" w:rsidR="00DF2E0D" w:rsidRDefault="00DF2E0D" w:rsidP="0001332E">
            <w:pPr>
              <w:jc w:val="center"/>
              <w:rPr>
                <w:rFonts w:ascii="仿宋_GB2312" w:eastAsia="仿宋_GB2312"/>
                <w:szCs w:val="21"/>
              </w:rPr>
            </w:pPr>
            <w:r>
              <w:rPr>
                <w:rFonts w:ascii="仿宋_GB2312" w:eastAsia="仿宋_GB2312" w:hint="eastAsia"/>
                <w:szCs w:val="21"/>
              </w:rPr>
              <w:t>126</w:t>
            </w:r>
          </w:p>
        </w:tc>
        <w:tc>
          <w:tcPr>
            <w:tcW w:w="592" w:type="pct"/>
            <w:tcBorders>
              <w:top w:val="nil"/>
              <w:left w:val="single" w:sz="4" w:space="0" w:color="auto"/>
              <w:bottom w:val="single" w:sz="4" w:space="0" w:color="auto"/>
              <w:right w:val="single" w:sz="4" w:space="0" w:color="auto"/>
            </w:tcBorders>
            <w:shd w:val="clear" w:color="auto" w:fill="auto"/>
            <w:vAlign w:val="center"/>
          </w:tcPr>
          <w:p w14:paraId="0B1FB41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A4C846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肇庆市燃料供销公司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4818B5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CC3DF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广东省肇庆市燃料总公司</w:t>
            </w:r>
          </w:p>
        </w:tc>
      </w:tr>
      <w:tr w:rsidR="00DF2E0D" w14:paraId="5A699773" w14:textId="77777777" w:rsidTr="0001332E">
        <w:trPr>
          <w:trHeight w:val="454"/>
          <w:jc w:val="center"/>
        </w:trPr>
        <w:tc>
          <w:tcPr>
            <w:tcW w:w="374" w:type="pct"/>
            <w:shd w:val="clear" w:color="auto" w:fill="FFFFFF"/>
            <w:vAlign w:val="center"/>
          </w:tcPr>
          <w:p w14:paraId="6428F606" w14:textId="77777777" w:rsidR="00DF2E0D" w:rsidRDefault="00DF2E0D" w:rsidP="0001332E">
            <w:pPr>
              <w:jc w:val="center"/>
              <w:rPr>
                <w:rFonts w:ascii="仿宋_GB2312" w:eastAsia="仿宋_GB2312"/>
                <w:szCs w:val="21"/>
              </w:rPr>
            </w:pPr>
            <w:r>
              <w:rPr>
                <w:rFonts w:ascii="仿宋_GB2312" w:eastAsia="仿宋_GB2312" w:hint="eastAsia"/>
                <w:szCs w:val="21"/>
              </w:rPr>
              <w:t>127</w:t>
            </w:r>
          </w:p>
        </w:tc>
        <w:tc>
          <w:tcPr>
            <w:tcW w:w="592" w:type="pct"/>
            <w:tcBorders>
              <w:top w:val="nil"/>
              <w:left w:val="single" w:sz="4" w:space="0" w:color="auto"/>
              <w:bottom w:val="single" w:sz="4" w:space="0" w:color="auto"/>
              <w:right w:val="single" w:sz="4" w:space="0" w:color="auto"/>
            </w:tcBorders>
            <w:shd w:val="clear" w:color="auto" w:fill="auto"/>
            <w:vAlign w:val="center"/>
          </w:tcPr>
          <w:p w14:paraId="127329E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71C82E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肇庆市食品工业工贸公司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BD7946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6589F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肇庆市粤丰食品总厂</w:t>
            </w:r>
          </w:p>
        </w:tc>
      </w:tr>
      <w:tr w:rsidR="00DF2E0D" w14:paraId="7235A1DC" w14:textId="77777777" w:rsidTr="0001332E">
        <w:trPr>
          <w:trHeight w:val="454"/>
          <w:jc w:val="center"/>
        </w:trPr>
        <w:tc>
          <w:tcPr>
            <w:tcW w:w="374" w:type="pct"/>
            <w:shd w:val="clear" w:color="auto" w:fill="FFFFFF"/>
            <w:vAlign w:val="center"/>
          </w:tcPr>
          <w:p w14:paraId="1FE3F9C3" w14:textId="77777777" w:rsidR="00DF2E0D" w:rsidRDefault="00DF2E0D" w:rsidP="0001332E">
            <w:pPr>
              <w:jc w:val="center"/>
              <w:rPr>
                <w:rFonts w:ascii="仿宋_GB2312" w:eastAsia="仿宋_GB2312"/>
                <w:szCs w:val="21"/>
              </w:rPr>
            </w:pPr>
            <w:r>
              <w:rPr>
                <w:rFonts w:ascii="仿宋_GB2312" w:eastAsia="仿宋_GB2312" w:hint="eastAsia"/>
                <w:szCs w:val="21"/>
              </w:rPr>
              <w:t>128</w:t>
            </w:r>
          </w:p>
        </w:tc>
        <w:tc>
          <w:tcPr>
            <w:tcW w:w="592" w:type="pct"/>
            <w:tcBorders>
              <w:top w:val="nil"/>
              <w:left w:val="single" w:sz="4" w:space="0" w:color="auto"/>
              <w:bottom w:val="single" w:sz="4" w:space="0" w:color="auto"/>
              <w:right w:val="single" w:sz="4" w:space="0" w:color="auto"/>
            </w:tcBorders>
            <w:shd w:val="clear" w:color="auto" w:fill="auto"/>
            <w:vAlign w:val="center"/>
          </w:tcPr>
          <w:p w14:paraId="07F15F4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1E1959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仰光电缆电器厂有限公司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634976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1,302,810.34</w:t>
            </w:r>
          </w:p>
        </w:tc>
        <w:tc>
          <w:tcPr>
            <w:tcW w:w="1452" w:type="pct"/>
            <w:tcBorders>
              <w:top w:val="nil"/>
              <w:left w:val="single" w:sz="4" w:space="0" w:color="auto"/>
              <w:bottom w:val="single" w:sz="4" w:space="0" w:color="auto"/>
              <w:right w:val="single" w:sz="4" w:space="0" w:color="auto"/>
            </w:tcBorders>
            <w:shd w:val="clear" w:color="auto" w:fill="auto"/>
            <w:vAlign w:val="center"/>
          </w:tcPr>
          <w:p w14:paraId="3AA1F4B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肇庆市工业企业总公司、肇庆市外资企业发展公司</w:t>
            </w:r>
          </w:p>
        </w:tc>
      </w:tr>
      <w:tr w:rsidR="00DF2E0D" w14:paraId="51528C43" w14:textId="77777777" w:rsidTr="0001332E">
        <w:trPr>
          <w:trHeight w:val="454"/>
          <w:jc w:val="center"/>
        </w:trPr>
        <w:tc>
          <w:tcPr>
            <w:tcW w:w="374" w:type="pct"/>
            <w:shd w:val="clear" w:color="auto" w:fill="FFFFFF"/>
            <w:vAlign w:val="center"/>
          </w:tcPr>
          <w:p w14:paraId="0E8F7A86" w14:textId="77777777" w:rsidR="00DF2E0D" w:rsidRDefault="00DF2E0D" w:rsidP="0001332E">
            <w:pPr>
              <w:jc w:val="center"/>
              <w:rPr>
                <w:rFonts w:ascii="仿宋_GB2312" w:eastAsia="仿宋_GB2312"/>
                <w:szCs w:val="21"/>
              </w:rPr>
            </w:pPr>
            <w:r>
              <w:rPr>
                <w:rFonts w:ascii="仿宋_GB2312" w:eastAsia="仿宋_GB2312" w:hint="eastAsia"/>
                <w:szCs w:val="21"/>
              </w:rPr>
              <w:t>129</w:t>
            </w:r>
          </w:p>
        </w:tc>
        <w:tc>
          <w:tcPr>
            <w:tcW w:w="592" w:type="pct"/>
            <w:tcBorders>
              <w:top w:val="nil"/>
              <w:left w:val="single" w:sz="4" w:space="0" w:color="auto"/>
              <w:bottom w:val="single" w:sz="4" w:space="0" w:color="auto"/>
              <w:right w:val="single" w:sz="4" w:space="0" w:color="auto"/>
            </w:tcBorders>
            <w:shd w:val="clear" w:color="auto" w:fill="auto"/>
            <w:vAlign w:val="center"/>
          </w:tcPr>
          <w:p w14:paraId="315C151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4A0CB0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肇庆市肇深实业发展总公司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7987DB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17,381,070.00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01BB09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广东省肇庆市信托投资公司</w:t>
            </w:r>
          </w:p>
        </w:tc>
      </w:tr>
      <w:tr w:rsidR="00DF2E0D" w14:paraId="3E5A58D3" w14:textId="77777777" w:rsidTr="0001332E">
        <w:trPr>
          <w:trHeight w:val="454"/>
          <w:jc w:val="center"/>
        </w:trPr>
        <w:tc>
          <w:tcPr>
            <w:tcW w:w="374" w:type="pct"/>
            <w:shd w:val="clear" w:color="auto" w:fill="FFFFFF"/>
            <w:vAlign w:val="center"/>
          </w:tcPr>
          <w:p w14:paraId="66DBC665" w14:textId="77777777" w:rsidR="00DF2E0D" w:rsidRDefault="00DF2E0D" w:rsidP="0001332E">
            <w:pPr>
              <w:jc w:val="center"/>
              <w:rPr>
                <w:rFonts w:ascii="仿宋_GB2312" w:eastAsia="仿宋_GB2312"/>
                <w:szCs w:val="21"/>
              </w:rPr>
            </w:pPr>
            <w:r>
              <w:rPr>
                <w:rFonts w:ascii="仿宋_GB2312" w:eastAsia="仿宋_GB2312" w:hint="eastAsia"/>
                <w:szCs w:val="21"/>
              </w:rPr>
              <w:t>130</w:t>
            </w:r>
          </w:p>
        </w:tc>
        <w:tc>
          <w:tcPr>
            <w:tcW w:w="592" w:type="pct"/>
            <w:tcBorders>
              <w:top w:val="nil"/>
              <w:left w:val="single" w:sz="4" w:space="0" w:color="auto"/>
              <w:bottom w:val="single" w:sz="4" w:space="0" w:color="auto"/>
              <w:right w:val="single" w:sz="4" w:space="0" w:color="auto"/>
            </w:tcBorders>
            <w:shd w:val="clear" w:color="auto" w:fill="auto"/>
            <w:vAlign w:val="center"/>
          </w:tcPr>
          <w:p w14:paraId="18570BA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E66BBE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肇庆市肇深实业发展总公司油库</w:t>
            </w:r>
          </w:p>
        </w:tc>
        <w:tc>
          <w:tcPr>
            <w:tcW w:w="861" w:type="pct"/>
            <w:tcBorders>
              <w:top w:val="nil"/>
              <w:left w:val="single" w:sz="4" w:space="0" w:color="auto"/>
              <w:bottom w:val="single" w:sz="4" w:space="0" w:color="auto"/>
              <w:right w:val="single" w:sz="4" w:space="0" w:color="auto"/>
            </w:tcBorders>
            <w:shd w:val="clear" w:color="auto" w:fill="auto"/>
            <w:vAlign w:val="center"/>
          </w:tcPr>
          <w:p w14:paraId="2643ED5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1,943,462.00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F489E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0504156" w14:textId="77777777" w:rsidTr="0001332E">
        <w:trPr>
          <w:trHeight w:val="454"/>
          <w:jc w:val="center"/>
        </w:trPr>
        <w:tc>
          <w:tcPr>
            <w:tcW w:w="374" w:type="pct"/>
            <w:shd w:val="clear" w:color="auto" w:fill="FFFFFF"/>
            <w:vAlign w:val="center"/>
          </w:tcPr>
          <w:p w14:paraId="2B0E798F" w14:textId="77777777" w:rsidR="00DF2E0D" w:rsidRDefault="00DF2E0D" w:rsidP="0001332E">
            <w:pPr>
              <w:jc w:val="center"/>
              <w:rPr>
                <w:rFonts w:ascii="仿宋_GB2312" w:eastAsia="仿宋_GB2312"/>
                <w:szCs w:val="21"/>
              </w:rPr>
            </w:pPr>
            <w:r>
              <w:rPr>
                <w:rFonts w:ascii="仿宋_GB2312" w:eastAsia="仿宋_GB2312" w:hint="eastAsia"/>
                <w:szCs w:val="21"/>
              </w:rPr>
              <w:t>131</w:t>
            </w:r>
          </w:p>
        </w:tc>
        <w:tc>
          <w:tcPr>
            <w:tcW w:w="592" w:type="pct"/>
            <w:tcBorders>
              <w:top w:val="nil"/>
              <w:left w:val="single" w:sz="4" w:space="0" w:color="auto"/>
              <w:bottom w:val="single" w:sz="4" w:space="0" w:color="auto"/>
              <w:right w:val="single" w:sz="4" w:space="0" w:color="auto"/>
            </w:tcBorders>
            <w:shd w:val="clear" w:color="auto" w:fill="auto"/>
            <w:vAlign w:val="center"/>
          </w:tcPr>
          <w:p w14:paraId="655A33C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081F29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肇庆夏威夷大酒店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2443C69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726A33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广州经济技术开发区国际信托投资公司</w:t>
            </w:r>
          </w:p>
        </w:tc>
      </w:tr>
      <w:tr w:rsidR="00DF2E0D" w14:paraId="2D746609" w14:textId="77777777" w:rsidTr="0001332E">
        <w:trPr>
          <w:trHeight w:val="454"/>
          <w:jc w:val="center"/>
        </w:trPr>
        <w:tc>
          <w:tcPr>
            <w:tcW w:w="374" w:type="pct"/>
            <w:shd w:val="clear" w:color="auto" w:fill="FFFFFF"/>
            <w:vAlign w:val="center"/>
          </w:tcPr>
          <w:p w14:paraId="21E7373E" w14:textId="77777777" w:rsidR="00DF2E0D" w:rsidRDefault="00DF2E0D" w:rsidP="0001332E">
            <w:pPr>
              <w:jc w:val="center"/>
              <w:rPr>
                <w:rFonts w:ascii="仿宋_GB2312" w:eastAsia="仿宋_GB2312"/>
                <w:szCs w:val="21"/>
              </w:rPr>
            </w:pPr>
            <w:r>
              <w:rPr>
                <w:rFonts w:ascii="仿宋_GB2312" w:eastAsia="仿宋_GB2312" w:hint="eastAsia"/>
                <w:szCs w:val="21"/>
              </w:rPr>
              <w:t>132</w:t>
            </w:r>
          </w:p>
        </w:tc>
        <w:tc>
          <w:tcPr>
            <w:tcW w:w="592" w:type="pct"/>
            <w:tcBorders>
              <w:top w:val="nil"/>
              <w:left w:val="single" w:sz="4" w:space="0" w:color="auto"/>
              <w:bottom w:val="single" w:sz="4" w:space="0" w:color="auto"/>
              <w:right w:val="single" w:sz="4" w:space="0" w:color="auto"/>
            </w:tcBorders>
            <w:shd w:val="clear" w:color="auto" w:fill="auto"/>
            <w:vAlign w:val="center"/>
          </w:tcPr>
          <w:p w14:paraId="3E3F057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2C07F98"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肇</w:t>
            </w:r>
            <w:proofErr w:type="gramEnd"/>
            <w:r>
              <w:rPr>
                <w:rFonts w:ascii="仿宋_GB2312" w:eastAsia="仿宋_GB2312" w:hAnsi="华文楷体" w:hint="eastAsia"/>
                <w:color w:val="000000"/>
                <w:szCs w:val="21"/>
              </w:rPr>
              <w:t>庆北邦钟表制造有限公司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DEB9EE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2,942,360.00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33B854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BFDBFD6" w14:textId="77777777" w:rsidTr="0001332E">
        <w:trPr>
          <w:trHeight w:val="454"/>
          <w:jc w:val="center"/>
        </w:trPr>
        <w:tc>
          <w:tcPr>
            <w:tcW w:w="2687" w:type="pct"/>
            <w:gridSpan w:val="3"/>
            <w:shd w:val="clear" w:color="auto" w:fill="FFFFFF"/>
            <w:vAlign w:val="center"/>
          </w:tcPr>
          <w:p w14:paraId="657B230F" w14:textId="77777777" w:rsidR="00DF2E0D" w:rsidRDefault="00DF2E0D" w:rsidP="0001332E">
            <w:pPr>
              <w:jc w:val="center"/>
              <w:rPr>
                <w:rFonts w:ascii="仿宋_GB2312" w:eastAsia="仿宋_GB2312"/>
                <w:b/>
                <w:szCs w:val="21"/>
              </w:rPr>
            </w:pPr>
            <w:r>
              <w:rPr>
                <w:rFonts w:ascii="仿宋_GB2312" w:eastAsia="仿宋_GB2312" w:hint="eastAsia"/>
                <w:b/>
                <w:szCs w:val="21"/>
              </w:rPr>
              <w:t>合计</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3FFCF4B4" w14:textId="77777777" w:rsidR="00DF2E0D" w:rsidRDefault="00DF2E0D" w:rsidP="0001332E">
            <w:pPr>
              <w:jc w:val="center"/>
              <w:rPr>
                <w:rFonts w:ascii="仿宋_GB2312" w:eastAsia="仿宋_GB2312"/>
                <w:b/>
                <w:bCs/>
                <w:szCs w:val="21"/>
              </w:rPr>
            </w:pPr>
            <w:r>
              <w:rPr>
                <w:rFonts w:ascii="仿宋_GB2312" w:eastAsia="仿宋_GB2312" w:hAnsi="华文楷体" w:hint="eastAsia"/>
                <w:b/>
                <w:bCs/>
                <w:color w:val="000000"/>
                <w:sz w:val="22"/>
              </w:rPr>
              <w:t>341,649,442.38</w:t>
            </w:r>
          </w:p>
        </w:tc>
        <w:tc>
          <w:tcPr>
            <w:tcW w:w="1452" w:type="pct"/>
            <w:shd w:val="clear" w:color="auto" w:fill="FFFFFF"/>
            <w:vAlign w:val="center"/>
          </w:tcPr>
          <w:p w14:paraId="664479B3" w14:textId="77777777" w:rsidR="00DF2E0D" w:rsidRDefault="00DF2E0D" w:rsidP="0001332E">
            <w:pPr>
              <w:jc w:val="center"/>
              <w:rPr>
                <w:rFonts w:ascii="仿宋_GB2312" w:eastAsia="仿宋_GB2312"/>
                <w:szCs w:val="21"/>
              </w:rPr>
            </w:pPr>
          </w:p>
        </w:tc>
      </w:tr>
    </w:tbl>
    <w:p w14:paraId="1C4C6481" w14:textId="77777777" w:rsidR="00A20B0B" w:rsidRPr="00DF2E0D" w:rsidRDefault="00A20B0B">
      <w:pPr>
        <w:rPr>
          <w:rFonts w:ascii="仿宋" w:eastAsia="仿宋" w:hAnsi="仿宋" w:cs="仿宋"/>
          <w:sz w:val="24"/>
        </w:rPr>
      </w:pPr>
    </w:p>
    <w:p w14:paraId="441F15E7" w14:textId="11D3E5CA" w:rsidR="001B7A48" w:rsidRPr="00DC3A11" w:rsidRDefault="00DC3A11" w:rsidP="00DC3A11">
      <w:pPr>
        <w:tabs>
          <w:tab w:val="left" w:pos="2310"/>
        </w:tabs>
        <w:jc w:val="right"/>
        <w:rPr>
          <w:rFonts w:ascii="仿宋_GB2312" w:eastAsia="仿宋_GB2312"/>
          <w:b/>
          <w:bCs/>
          <w:sz w:val="22"/>
        </w:rPr>
      </w:pPr>
      <w:r w:rsidRPr="005A6BD5">
        <w:rPr>
          <w:rFonts w:ascii="仿宋_GB2312" w:eastAsia="仿宋_GB2312" w:hint="eastAsia"/>
          <w:b/>
          <w:bCs/>
          <w:sz w:val="22"/>
        </w:rPr>
        <w:t>注：列示债权计息基准日为2</w:t>
      </w:r>
      <w:r w:rsidRPr="005A6BD5">
        <w:rPr>
          <w:rFonts w:ascii="仿宋_GB2312" w:eastAsia="仿宋_GB2312"/>
          <w:b/>
          <w:bCs/>
          <w:sz w:val="22"/>
        </w:rPr>
        <w:t>019</w:t>
      </w:r>
      <w:r w:rsidRPr="005A6BD5">
        <w:rPr>
          <w:rFonts w:ascii="仿宋_GB2312" w:eastAsia="仿宋_GB2312" w:hint="eastAsia"/>
          <w:b/>
          <w:bCs/>
          <w:sz w:val="22"/>
        </w:rPr>
        <w:t>年3月2</w:t>
      </w:r>
      <w:r w:rsidRPr="005A6BD5">
        <w:rPr>
          <w:rFonts w:ascii="仿宋_GB2312" w:eastAsia="仿宋_GB2312"/>
          <w:b/>
          <w:bCs/>
          <w:sz w:val="22"/>
        </w:rPr>
        <w:t>0</w:t>
      </w:r>
      <w:r w:rsidRPr="005A6BD5">
        <w:rPr>
          <w:rFonts w:ascii="仿宋_GB2312" w:eastAsia="仿宋_GB2312" w:hint="eastAsia"/>
          <w:b/>
          <w:bCs/>
          <w:sz w:val="22"/>
        </w:rPr>
        <w:t>日，其中“中行债权类”的债权利息暂计至</w:t>
      </w:r>
      <w:r w:rsidRPr="005A6BD5">
        <w:rPr>
          <w:rFonts w:ascii="仿宋_GB2312" w:eastAsia="仿宋_GB2312"/>
          <w:b/>
          <w:bCs/>
          <w:sz w:val="22"/>
        </w:rPr>
        <w:t>2003年12月31日</w:t>
      </w:r>
      <w:r w:rsidRPr="005A6BD5">
        <w:rPr>
          <w:rFonts w:ascii="仿宋_GB2312" w:eastAsia="仿宋_GB2312" w:hint="eastAsia"/>
          <w:b/>
          <w:bCs/>
          <w:sz w:val="22"/>
        </w:rPr>
        <w:t>，最终转让的债权利息以各债权生效判决、裁定确认为准。</w:t>
      </w:r>
    </w:p>
    <w:sectPr w:rsidR="001B7A48" w:rsidRPr="00DC3A11">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70AA6A" w14:textId="77777777" w:rsidR="002F1297" w:rsidRDefault="002F1297">
      <w:r>
        <w:separator/>
      </w:r>
    </w:p>
  </w:endnote>
  <w:endnote w:type="continuationSeparator" w:id="0">
    <w:p w14:paraId="1A52C388" w14:textId="77777777" w:rsidR="002F1297" w:rsidRDefault="002F1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default"/>
    <w:sig w:usb0="00000000" w:usb1="00000000" w:usb2="0000000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77777777" w:rsidR="003C28B1" w:rsidRDefault="003C28B1">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042CC558" w14:textId="77777777" w:rsidR="003C28B1" w:rsidRDefault="003C28B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A4C57" w14:textId="77777777" w:rsidR="002F1297" w:rsidRDefault="002F1297">
      <w:r>
        <w:separator/>
      </w:r>
    </w:p>
  </w:footnote>
  <w:footnote w:type="continuationSeparator" w:id="0">
    <w:p w14:paraId="45CF973A" w14:textId="77777777" w:rsidR="002F1297" w:rsidRDefault="002F12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3C28B1" w:rsidRDefault="003C28B1">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3C28B1" w:rsidRDefault="003C28B1">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7B27100"/>
    <w:rsid w:val="00020D6B"/>
    <w:rsid w:val="00051779"/>
    <w:rsid w:val="000679F9"/>
    <w:rsid w:val="00070937"/>
    <w:rsid w:val="00073BAC"/>
    <w:rsid w:val="000C2B13"/>
    <w:rsid w:val="00193B43"/>
    <w:rsid w:val="00195581"/>
    <w:rsid w:val="001B7A48"/>
    <w:rsid w:val="001E3E4C"/>
    <w:rsid w:val="00203284"/>
    <w:rsid w:val="00204BB9"/>
    <w:rsid w:val="00282012"/>
    <w:rsid w:val="002D46F2"/>
    <w:rsid w:val="002F1297"/>
    <w:rsid w:val="00375227"/>
    <w:rsid w:val="003B29E4"/>
    <w:rsid w:val="003C28B1"/>
    <w:rsid w:val="003E6F7A"/>
    <w:rsid w:val="00482DEE"/>
    <w:rsid w:val="0053067B"/>
    <w:rsid w:val="005970DF"/>
    <w:rsid w:val="006115B8"/>
    <w:rsid w:val="006375C8"/>
    <w:rsid w:val="006627E8"/>
    <w:rsid w:val="0069448B"/>
    <w:rsid w:val="006A5DCB"/>
    <w:rsid w:val="006D59DC"/>
    <w:rsid w:val="00787981"/>
    <w:rsid w:val="007C1403"/>
    <w:rsid w:val="007C7BF4"/>
    <w:rsid w:val="00844534"/>
    <w:rsid w:val="008520F5"/>
    <w:rsid w:val="0085518A"/>
    <w:rsid w:val="0091009F"/>
    <w:rsid w:val="0091385E"/>
    <w:rsid w:val="00A20B0B"/>
    <w:rsid w:val="00A8568C"/>
    <w:rsid w:val="00AB55EA"/>
    <w:rsid w:val="00AC66F7"/>
    <w:rsid w:val="00AD362A"/>
    <w:rsid w:val="00B34F3E"/>
    <w:rsid w:val="00BE7736"/>
    <w:rsid w:val="00CA3809"/>
    <w:rsid w:val="00CD1298"/>
    <w:rsid w:val="00CE72CE"/>
    <w:rsid w:val="00D0794D"/>
    <w:rsid w:val="00D14840"/>
    <w:rsid w:val="00D754B2"/>
    <w:rsid w:val="00DC3A11"/>
    <w:rsid w:val="00DF2E0D"/>
    <w:rsid w:val="00F133C3"/>
    <w:rsid w:val="00F35D4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66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36</Pages>
  <Words>3249</Words>
  <Characters>18520</Characters>
  <Application>Microsoft Office Word</Application>
  <DocSecurity>0</DocSecurity>
  <Lines>154</Lines>
  <Paragraphs>43</Paragraphs>
  <ScaleCrop>false</ScaleCrop>
  <Company/>
  <LinksUpToDate>false</LinksUpToDate>
  <CharactersWithSpaces>21726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陈晓榆</cp:lastModifiedBy>
  <cp:revision>17</cp:revision>
  <dcterms:created xsi:type="dcterms:W3CDTF">2024-02-06T01:37:00Z</dcterms:created>
  <dcterms:modified xsi:type="dcterms:W3CDTF">2025-01-03T09:29:00Z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