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63109F" w:rsidRDefault="004B3E78">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190B4BF2"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D3169C">
        <w:rPr>
          <w:rFonts w:ascii="仿宋" w:eastAsia="仿宋" w:hAnsi="仿宋" w:cs="仿宋"/>
          <w:kern w:val="0"/>
          <w:sz w:val="28"/>
          <w:szCs w:val="28"/>
          <w:u w:val="single"/>
          <w:shd w:val="clear" w:color="auto" w:fill="FFFFFF"/>
          <w:lang w:bidi="ar"/>
        </w:rPr>
        <w:t>202</w:t>
      </w:r>
      <w:r w:rsidR="00DF7AB4">
        <w:rPr>
          <w:rFonts w:ascii="仿宋" w:eastAsia="仿宋" w:hAnsi="仿宋" w:cs="仿宋"/>
          <w:kern w:val="0"/>
          <w:sz w:val="28"/>
          <w:szCs w:val="28"/>
          <w:u w:val="single"/>
          <w:shd w:val="clear" w:color="auto" w:fill="FFFFFF"/>
          <w:lang w:bidi="ar"/>
        </w:rPr>
        <w:t>5</w:t>
      </w:r>
      <w:r w:rsidR="00D3169C">
        <w:rPr>
          <w:rFonts w:ascii="仿宋" w:eastAsia="仿宋" w:hAnsi="仿宋" w:cs="仿宋" w:hint="eastAsia"/>
          <w:kern w:val="0"/>
          <w:sz w:val="28"/>
          <w:szCs w:val="28"/>
          <w:shd w:val="clear" w:color="auto" w:fill="FFFFFF"/>
          <w:lang w:bidi="ar"/>
        </w:rPr>
        <w:t>年</w:t>
      </w:r>
      <w:r w:rsidR="00DF7AB4">
        <w:rPr>
          <w:rFonts w:ascii="仿宋" w:eastAsia="仿宋" w:hAnsi="仿宋" w:cs="仿宋"/>
          <w:kern w:val="0"/>
          <w:sz w:val="28"/>
          <w:szCs w:val="28"/>
          <w:u w:val="single"/>
          <w:shd w:val="clear" w:color="auto" w:fill="FFFFFF"/>
          <w:lang w:bidi="ar"/>
        </w:rPr>
        <w:t>1</w:t>
      </w:r>
      <w:r w:rsidR="00D3169C">
        <w:rPr>
          <w:rFonts w:ascii="仿宋" w:eastAsia="仿宋" w:hAnsi="仿宋" w:cs="仿宋" w:hint="eastAsia"/>
          <w:kern w:val="0"/>
          <w:sz w:val="28"/>
          <w:szCs w:val="28"/>
          <w:shd w:val="clear" w:color="auto" w:fill="FFFFFF"/>
          <w:lang w:bidi="ar"/>
        </w:rPr>
        <w:t>月</w:t>
      </w:r>
      <w:r w:rsidR="00DF7AB4">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sidR="00F67445">
        <w:rPr>
          <w:rFonts w:ascii="仿宋" w:eastAsia="仿宋" w:hAnsi="仿宋" w:cs="仿宋"/>
          <w:kern w:val="0"/>
          <w:sz w:val="28"/>
          <w:szCs w:val="28"/>
          <w:u w:val="single"/>
          <w:shd w:val="clear" w:color="auto" w:fill="FFFFFF"/>
          <w:lang w:bidi="ar"/>
        </w:rPr>
        <w:t>202</w:t>
      </w:r>
      <w:r w:rsidR="00DF7AB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DF7AB4">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月</w:t>
      </w:r>
      <w:r w:rsidR="00DF7AB4">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时止（如发生自动延时的，截止时间以延长后的结束时间为准）在【</w:t>
      </w:r>
      <w:r w:rsidR="00B8610A">
        <w:rPr>
          <w:rFonts w:ascii="仿宋" w:eastAsia="仿宋" w:hAnsi="仿宋" w:cs="仿宋" w:hint="eastAsia"/>
          <w:kern w:val="0"/>
          <w:sz w:val="28"/>
          <w:szCs w:val="28"/>
          <w:shd w:val="clear" w:color="auto" w:fill="FFFFFF"/>
          <w:lang w:bidi="ar"/>
        </w:rPr>
        <w:t>阿里</w:t>
      </w:r>
      <w:r w:rsidR="0079261E">
        <w:rPr>
          <w:rFonts w:ascii="仿宋" w:eastAsia="仿宋" w:hAnsi="仿宋" w:cs="仿宋" w:hint="eastAsia"/>
          <w:kern w:val="0"/>
          <w:sz w:val="28"/>
          <w:szCs w:val="28"/>
          <w:shd w:val="clear" w:color="auto" w:fill="FFFFFF"/>
          <w:lang w:bidi="ar"/>
        </w:rPr>
        <w:t>拍卖</w:t>
      </w:r>
      <w:r>
        <w:rPr>
          <w:rFonts w:ascii="仿宋" w:eastAsia="仿宋" w:hAnsi="仿宋" w:cs="仿宋" w:hint="eastAsia"/>
          <w:kern w:val="0"/>
          <w:sz w:val="28"/>
          <w:szCs w:val="28"/>
          <w:shd w:val="clear" w:color="auto" w:fill="FFFFFF"/>
          <w:lang w:bidi="ar"/>
        </w:rPr>
        <w:t>】网络平台（网址：【</w:t>
      </w:r>
      <w:hyperlink r:id="rId6" w:history="1">
        <w:r w:rsidR="00B8610A" w:rsidRPr="00A061E5">
          <w:rPr>
            <w:rStyle w:val="af1"/>
            <w:rFonts w:ascii="仿宋" w:eastAsia="仿宋" w:hAnsi="仿宋" w:cs="仿宋"/>
            <w:kern w:val="0"/>
            <w:sz w:val="28"/>
            <w:szCs w:val="28"/>
            <w:shd w:val="clear" w:color="auto" w:fill="FFFFFF"/>
            <w:lang w:bidi="ar"/>
          </w:rPr>
          <w:t>https://zc-paimai.taobao.com/zc/index.htm?scm</w:t>
        </w:r>
      </w:hyperlink>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DF7AB4">
        <w:rPr>
          <w:rFonts w:ascii="仿宋" w:eastAsia="仿宋" w:hAnsi="仿宋" w:cs="仿宋" w:hint="eastAsia"/>
          <w:kern w:val="0"/>
          <w:sz w:val="28"/>
          <w:szCs w:val="28"/>
          <w:u w:val="single"/>
          <w:shd w:val="clear" w:color="auto" w:fill="FFFFFF"/>
          <w:lang w:bidi="ar"/>
        </w:rPr>
        <w:t>肇庆夏威夷大酒店</w:t>
      </w:r>
      <w:r>
        <w:rPr>
          <w:rFonts w:ascii="仿宋" w:eastAsia="仿宋" w:hAnsi="仿宋" w:cs="仿宋" w:hint="eastAsia"/>
          <w:kern w:val="0"/>
          <w:sz w:val="28"/>
          <w:szCs w:val="28"/>
          <w:u w:val="single"/>
          <w:shd w:val="clear" w:color="auto" w:fill="FFFFFF"/>
          <w:lang w:bidi="ar"/>
        </w:rPr>
        <w:t>】</w:t>
      </w:r>
      <w:r w:rsidR="00181763">
        <w:rPr>
          <w:rFonts w:ascii="仿宋" w:eastAsia="仿宋" w:hAnsi="仿宋" w:cs="仿宋" w:hint="eastAsia"/>
          <w:kern w:val="0"/>
          <w:sz w:val="28"/>
          <w:szCs w:val="28"/>
          <w:u w:val="single"/>
          <w:shd w:val="clear" w:color="auto" w:fill="FFFFFF"/>
          <w:lang w:bidi="ar"/>
        </w:rPr>
        <w:t>等</w:t>
      </w:r>
      <w:r w:rsidR="00DF7AB4">
        <w:rPr>
          <w:rFonts w:ascii="仿宋" w:eastAsia="仿宋" w:hAnsi="仿宋" w:cs="仿宋"/>
          <w:kern w:val="0"/>
          <w:sz w:val="28"/>
          <w:szCs w:val="28"/>
          <w:u w:val="single"/>
          <w:shd w:val="clear" w:color="auto" w:fill="FFFFFF"/>
          <w:lang w:bidi="ar"/>
        </w:rPr>
        <w:t>132</w:t>
      </w:r>
      <w:r w:rsidR="00181763">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3902771C" w14:textId="7508A402" w:rsidR="00601C72" w:rsidRPr="00B8610A" w:rsidRDefault="004B3E78" w:rsidP="00B8610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DF7AB4">
        <w:rPr>
          <w:rFonts w:ascii="仿宋" w:eastAsia="仿宋" w:hAnsi="仿宋" w:cs="仿宋" w:hint="eastAsia"/>
          <w:kern w:val="0"/>
          <w:sz w:val="28"/>
          <w:szCs w:val="28"/>
          <w:u w:val="single"/>
          <w:shd w:val="clear" w:color="auto" w:fill="FFFFFF"/>
          <w:lang w:bidi="ar"/>
        </w:rPr>
        <w:t>肇庆夏威夷大酒店</w:t>
      </w:r>
      <w:r>
        <w:rPr>
          <w:rFonts w:ascii="仿宋" w:eastAsia="仿宋" w:hAnsi="仿宋" w:cs="仿宋" w:hint="eastAsia"/>
          <w:kern w:val="0"/>
          <w:sz w:val="28"/>
          <w:szCs w:val="28"/>
          <w:shd w:val="clear" w:color="auto" w:fill="FFFFFF"/>
          <w:lang w:bidi="ar"/>
        </w:rPr>
        <w:t>】</w:t>
      </w:r>
      <w:r w:rsidR="00CC362D">
        <w:rPr>
          <w:rFonts w:ascii="仿宋" w:eastAsia="仿宋" w:hAnsi="仿宋" w:cs="仿宋" w:hint="eastAsia"/>
          <w:kern w:val="0"/>
          <w:sz w:val="28"/>
          <w:szCs w:val="28"/>
          <w:shd w:val="clear" w:color="auto" w:fill="FFFFFF"/>
          <w:lang w:bidi="ar"/>
        </w:rPr>
        <w:t>等</w:t>
      </w:r>
      <w:r w:rsidR="00DF7AB4">
        <w:rPr>
          <w:rFonts w:ascii="仿宋" w:eastAsia="仿宋" w:hAnsi="仿宋" w:cs="仿宋"/>
          <w:kern w:val="0"/>
          <w:sz w:val="28"/>
          <w:szCs w:val="28"/>
          <w:shd w:val="clear" w:color="auto" w:fill="FFFFFF"/>
          <w:lang w:bidi="ar"/>
        </w:rPr>
        <w:t>132</w:t>
      </w:r>
      <w:r w:rsidR="00CC362D">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F67445">
        <w:rPr>
          <w:rFonts w:ascii="仿宋" w:eastAsia="仿宋" w:hAnsi="仿宋" w:cs="仿宋" w:hint="eastAsia"/>
          <w:kern w:val="0"/>
          <w:sz w:val="28"/>
          <w:szCs w:val="28"/>
          <w:shd w:val="clear" w:color="auto" w:fill="FFFFFF"/>
          <w:lang w:bidi="ar"/>
        </w:rPr>
        <w:t>20</w:t>
      </w:r>
      <w:r w:rsidR="00F67445">
        <w:rPr>
          <w:rFonts w:ascii="仿宋" w:eastAsia="仿宋" w:hAnsi="仿宋" w:cs="仿宋"/>
          <w:kern w:val="0"/>
          <w:sz w:val="28"/>
          <w:szCs w:val="28"/>
          <w:shd w:val="clear" w:color="auto" w:fill="FFFFFF"/>
          <w:lang w:bidi="ar"/>
        </w:rPr>
        <w:t>2</w:t>
      </w:r>
      <w:r w:rsidR="00B8610A">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年</w:t>
      </w:r>
      <w:r w:rsidR="00181763">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B8610A">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DF7AB4">
        <w:rPr>
          <w:rFonts w:ascii="仿宋" w:eastAsia="仿宋" w:hAnsi="仿宋" w:cs="仿宋"/>
          <w:kern w:val="0"/>
          <w:sz w:val="28"/>
          <w:szCs w:val="28"/>
          <w:shd w:val="clear" w:color="auto" w:fill="FFFFFF"/>
          <w:lang w:bidi="ar"/>
        </w:rPr>
        <w:t>65,276.21</w:t>
      </w:r>
      <w:r>
        <w:rPr>
          <w:rFonts w:ascii="仿宋" w:eastAsia="仿宋" w:hAnsi="仿宋" w:cs="仿宋" w:hint="eastAsia"/>
          <w:kern w:val="0"/>
          <w:sz w:val="28"/>
          <w:szCs w:val="28"/>
          <w:shd w:val="clear" w:color="auto" w:fill="FFFFFF"/>
          <w:lang w:bidi="ar"/>
        </w:rPr>
        <w:t>】万元，其中本金余额【</w:t>
      </w:r>
      <w:r w:rsidR="00DF7AB4">
        <w:rPr>
          <w:rFonts w:ascii="仿宋" w:eastAsia="仿宋" w:hAnsi="仿宋" w:cs="仿宋"/>
          <w:kern w:val="0"/>
          <w:sz w:val="28"/>
          <w:szCs w:val="28"/>
          <w:shd w:val="clear" w:color="auto" w:fill="FFFFFF"/>
          <w:lang w:bidi="ar"/>
        </w:rPr>
        <w:t>34,164.94</w:t>
      </w:r>
      <w:r>
        <w:rPr>
          <w:rFonts w:ascii="仿宋" w:eastAsia="仿宋" w:hAnsi="仿宋" w:cs="仿宋" w:hint="eastAsia"/>
          <w:kern w:val="0"/>
          <w:sz w:val="28"/>
          <w:szCs w:val="28"/>
          <w:shd w:val="clear" w:color="auto" w:fill="FFFFFF"/>
          <w:lang w:bidi="ar"/>
        </w:rPr>
        <w:t>】万元，利息等具体以实际计算为准。</w:t>
      </w:r>
    </w:p>
    <w:p w14:paraId="37E36A85" w14:textId="77777777" w:rsidR="0063109F" w:rsidRDefault="004B3E7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63109F" w:rsidRDefault="004B3E78">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63109F" w:rsidRDefault="004B3E78">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54C0152C" w:rsidR="0063109F" w:rsidRDefault="004B3E78">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DF7AB4">
        <w:rPr>
          <w:rFonts w:ascii="仿宋" w:eastAsia="仿宋" w:hAnsi="仿宋" w:cs="仿宋"/>
          <w:b/>
          <w:kern w:val="0"/>
          <w:sz w:val="28"/>
          <w:szCs w:val="28"/>
          <w:shd w:val="clear" w:color="auto" w:fill="FFFFFF"/>
          <w:lang w:bidi="ar"/>
        </w:rPr>
        <w:t>14,000,000.00</w:t>
      </w:r>
      <w:r>
        <w:rPr>
          <w:rFonts w:ascii="仿宋" w:eastAsia="仿宋" w:hAnsi="仿宋" w:cs="仿宋" w:hint="eastAsia"/>
          <w:b/>
          <w:kern w:val="0"/>
          <w:sz w:val="28"/>
          <w:szCs w:val="28"/>
          <w:shd w:val="clear" w:color="auto" w:fill="FFFFFF"/>
          <w:lang w:bidi="ar"/>
        </w:rPr>
        <w:t>】元，保证金：【</w:t>
      </w:r>
      <w:r w:rsidR="00DF7AB4">
        <w:rPr>
          <w:rFonts w:ascii="仿宋" w:eastAsia="仿宋" w:hAnsi="仿宋" w:cs="仿宋"/>
          <w:b/>
          <w:kern w:val="0"/>
          <w:sz w:val="28"/>
          <w:szCs w:val="28"/>
          <w:shd w:val="clear" w:color="auto" w:fill="FFFFFF"/>
          <w:lang w:bidi="ar"/>
        </w:rPr>
        <w:t>4,200,000.00</w:t>
      </w:r>
      <w:r>
        <w:rPr>
          <w:rFonts w:ascii="仿宋" w:eastAsia="仿宋" w:hAnsi="仿宋" w:cs="仿宋" w:hint="eastAsia"/>
          <w:b/>
          <w:kern w:val="0"/>
          <w:sz w:val="28"/>
          <w:szCs w:val="28"/>
          <w:shd w:val="clear" w:color="auto" w:fill="FFFFFF"/>
          <w:lang w:bidi="ar"/>
        </w:rPr>
        <w:t>】元，增价幅度：【</w:t>
      </w:r>
      <w:r w:rsidR="00181763">
        <w:rPr>
          <w:rFonts w:ascii="仿宋" w:eastAsia="仿宋" w:hAnsi="仿宋" w:cs="仿宋"/>
          <w:b/>
          <w:kern w:val="0"/>
          <w:sz w:val="28"/>
          <w:szCs w:val="28"/>
          <w:shd w:val="clear" w:color="auto" w:fill="FFFFFF"/>
          <w:lang w:bidi="ar"/>
        </w:rPr>
        <w:t>5</w:t>
      </w:r>
      <w:r w:rsidR="00CE6880">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】元及其整数倍数。</w:t>
      </w:r>
      <w:r w:rsidR="00181763" w:rsidRPr="00181763">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4116B534"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D468F8">
        <w:rPr>
          <w:rFonts w:ascii="仿宋" w:eastAsia="仿宋" w:hAnsi="仿宋" w:cs="仿宋" w:hint="eastAsia"/>
          <w:kern w:val="0"/>
          <w:sz w:val="28"/>
          <w:szCs w:val="28"/>
          <w:shd w:val="clear" w:color="auto" w:fill="FFFFFF"/>
          <w:lang w:bidi="ar"/>
        </w:rPr>
        <w:t>20</w:t>
      </w:r>
      <w:r w:rsidR="00D468F8">
        <w:rPr>
          <w:rFonts w:ascii="仿宋" w:eastAsia="仿宋" w:hAnsi="仿宋" w:cs="仿宋"/>
          <w:kern w:val="0"/>
          <w:sz w:val="28"/>
          <w:szCs w:val="28"/>
          <w:shd w:val="clear" w:color="auto" w:fill="FFFFFF"/>
          <w:lang w:bidi="ar"/>
        </w:rPr>
        <w:t>2</w:t>
      </w:r>
      <w:r w:rsidR="007A3E6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DF7AB4">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月</w:t>
      </w:r>
      <w:r w:rsidR="00DF7AB4">
        <w:rPr>
          <w:rFonts w:ascii="仿宋" w:eastAsia="仿宋" w:hAnsi="仿宋" w:cs="仿宋"/>
          <w:kern w:val="0"/>
          <w:sz w:val="28"/>
          <w:szCs w:val="28"/>
          <w:shd w:val="clear" w:color="auto" w:fill="FFFFFF"/>
          <w:lang w:bidi="ar"/>
        </w:rPr>
        <w:t>15</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时（为确保及时到账及查验,建议提前于</w:t>
      </w:r>
      <w:r w:rsidR="00D468F8">
        <w:rPr>
          <w:rFonts w:ascii="仿宋" w:eastAsia="仿宋" w:hAnsi="仿宋" w:cs="仿宋" w:hint="eastAsia"/>
          <w:kern w:val="0"/>
          <w:sz w:val="28"/>
          <w:szCs w:val="28"/>
          <w:shd w:val="clear" w:color="auto" w:fill="FFFFFF"/>
          <w:lang w:bidi="ar"/>
        </w:rPr>
        <w:t>20</w:t>
      </w:r>
      <w:r w:rsidR="007A3E66">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DF7AB4">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月</w:t>
      </w:r>
      <w:r w:rsidR="00DF7AB4">
        <w:rPr>
          <w:rFonts w:ascii="仿宋" w:eastAsia="仿宋" w:hAnsi="仿宋" w:cs="仿宋"/>
          <w:kern w:val="0"/>
          <w:sz w:val="28"/>
          <w:szCs w:val="28"/>
          <w:shd w:val="clear" w:color="auto" w:fill="FFFFFF"/>
          <w:lang w:bidi="ar"/>
        </w:rPr>
        <w:t>14</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时前完成操作。若超出建议时间导致无法查验到账和确认意向竞买人资格，后果由意向方自负）前缴入指定账户（户名：广州资产</w:t>
      </w:r>
      <w:bookmarkStart w:id="0" w:name="_GoBack"/>
      <w:bookmarkEnd w:id="0"/>
      <w:r>
        <w:rPr>
          <w:rFonts w:ascii="仿宋" w:eastAsia="仿宋" w:hAnsi="仿宋" w:cs="仿宋" w:hint="eastAsia"/>
          <w:kern w:val="0"/>
          <w:sz w:val="28"/>
          <w:szCs w:val="28"/>
          <w:shd w:val="clear" w:color="auto" w:fill="FFFFFF"/>
          <w:lang w:bidi="ar"/>
        </w:rPr>
        <w:t>管理有限公司，开户银行：中国建设银行股份有限公司广州西塔支行，账号：44050158004809000288</w:t>
      </w:r>
      <w:r w:rsidR="00146FC5" w:rsidRPr="008D2212">
        <w:rPr>
          <w:rFonts w:ascii="仿宋" w:eastAsia="仿宋" w:hAnsi="仿宋" w:cs="仿宋" w:hint="eastAsia"/>
          <w:kern w:val="0"/>
          <w:sz w:val="28"/>
          <w:szCs w:val="28"/>
          <w:shd w:val="clear" w:color="auto" w:fill="FFFFFF"/>
          <w:lang w:bidi="ar"/>
        </w:rPr>
        <w:t>）</w:t>
      </w:r>
      <w:bookmarkStart w:id="1" w:name="_Hlk180142484"/>
      <w:r w:rsidR="00146FC5" w:rsidRPr="008D2212">
        <w:rPr>
          <w:rFonts w:ascii="仿宋" w:eastAsia="仿宋" w:hAnsi="仿宋" w:cs="仿宋" w:hint="eastAsia"/>
          <w:kern w:val="0"/>
          <w:sz w:val="28"/>
          <w:szCs w:val="28"/>
          <w:shd w:val="clear" w:color="auto" w:fill="FFFFFF"/>
          <w:lang w:bidi="ar"/>
        </w:rPr>
        <w:t>或平台指定账户（通过平台缴纳保证金的，具体操作以平台相关规定为准）</w:t>
      </w:r>
      <w:r w:rsidRPr="008D2212">
        <w:rPr>
          <w:rFonts w:ascii="仿宋" w:eastAsia="仿宋" w:hAnsi="仿宋" w:cs="仿宋" w:hint="eastAsia"/>
          <w:kern w:val="0"/>
          <w:sz w:val="28"/>
          <w:szCs w:val="28"/>
          <w:shd w:val="clear" w:color="auto" w:fill="FFFFFF"/>
          <w:lang w:bidi="ar"/>
        </w:rPr>
        <w:t>。</w:t>
      </w:r>
      <w:bookmarkEnd w:id="1"/>
      <w:r w:rsidR="00181763" w:rsidRPr="00181763">
        <w:rPr>
          <w:rFonts w:ascii="仿宋" w:eastAsia="仿宋" w:hAnsi="仿宋" w:cs="仿宋" w:hint="eastAsia"/>
          <w:kern w:val="0"/>
          <w:sz w:val="28"/>
          <w:szCs w:val="28"/>
          <w:shd w:val="clear" w:color="auto" w:fill="FFFFFF"/>
          <w:lang w:bidi="ar"/>
        </w:rPr>
        <w:lastRenderedPageBreak/>
        <w:t>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28C5E61B"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工作日内与转让方签订债权转让协议，受让方</w:t>
      </w:r>
      <w:r w:rsidR="005E2C10">
        <w:rPr>
          <w:rFonts w:ascii="仿宋" w:eastAsia="仿宋" w:hAnsi="仿宋" w:cs="仿宋" w:hint="eastAsia"/>
          <w:kern w:val="0"/>
          <w:sz w:val="28"/>
          <w:szCs w:val="28"/>
          <w:shd w:val="clear" w:color="auto" w:fill="FFFFFF"/>
          <w:lang w:bidi="ar"/>
        </w:rPr>
        <w:t>需</w:t>
      </w:r>
      <w:r>
        <w:rPr>
          <w:rFonts w:ascii="仿宋" w:eastAsia="仿宋" w:hAnsi="仿宋" w:cs="仿宋" w:hint="eastAsia"/>
          <w:kern w:val="0"/>
          <w:sz w:val="28"/>
          <w:szCs w:val="28"/>
          <w:shd w:val="clear" w:color="auto" w:fill="FFFFFF"/>
          <w:lang w:bidi="ar"/>
        </w:rPr>
        <w:t>选择一次性付款</w:t>
      </w:r>
      <w:r w:rsidR="00BC2339">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须在签订《债权转让协议》之日起【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工作日内即需付清全款，竞价保证金自动转为履约保证金</w:t>
      </w:r>
      <w:r w:rsidR="00D468F8">
        <w:rPr>
          <w:rFonts w:ascii="仿宋" w:eastAsia="仿宋" w:hAnsi="仿宋" w:cs="仿宋" w:hint="eastAsia"/>
          <w:kern w:val="0"/>
          <w:sz w:val="28"/>
          <w:szCs w:val="28"/>
          <w:shd w:val="clear" w:color="auto" w:fill="FFFFFF"/>
          <w:lang w:bidi="ar"/>
        </w:rPr>
        <w:t>。</w:t>
      </w:r>
    </w:p>
    <w:p w14:paraId="77196E7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lastRenderedPageBreak/>
        <w:t>如竞买人参与公开竞价并成功竞得标的资产后拒绝签订正式《债权转让协议》、竞买人成功竞得标的资产后由于竞买人的原因导致未能签订和履行债权转让协议的，则已支付的竞价保证金不予退还，广州资产有权重新处置标的资产。</w:t>
      </w:r>
    </w:p>
    <w:p w14:paraId="25AFD58D"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如受让方未按约定履行付款义务的，自逾期之日起，转让方有权采取以下救济措施：</w:t>
      </w:r>
    </w:p>
    <w:p w14:paraId="65A041AF"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协议，并就应付未付成交价款自逾期之日起按每日【万分之五】的标准向广州资产支付违约金至应付未付成交价款付清之日止。但广州资产仍保留随时解除协议的权利，该解除权不因买受人已</w:t>
      </w:r>
      <w:proofErr w:type="gramStart"/>
      <w:r w:rsidRPr="003E6F0E">
        <w:rPr>
          <w:rFonts w:ascii="仿宋" w:eastAsia="仿宋" w:hAnsi="仿宋" w:cs="仿宋" w:hint="eastAsia"/>
          <w:kern w:val="0"/>
          <w:sz w:val="28"/>
          <w:szCs w:val="28"/>
          <w:shd w:val="clear" w:color="auto" w:fill="FFFFFF"/>
          <w:lang w:bidi="ar"/>
        </w:rPr>
        <w:t>付款项占成交</w:t>
      </w:r>
      <w:proofErr w:type="gramEnd"/>
      <w:r w:rsidRPr="003E6F0E">
        <w:rPr>
          <w:rFonts w:ascii="仿宋" w:eastAsia="仿宋" w:hAnsi="仿宋" w:cs="仿宋" w:hint="eastAsia"/>
          <w:kern w:val="0"/>
          <w:sz w:val="28"/>
          <w:szCs w:val="28"/>
          <w:shd w:val="clear" w:color="auto" w:fill="FFFFFF"/>
          <w:lang w:bidi="ar"/>
        </w:rPr>
        <w:t>价款的比例多少而受到影响。</w:t>
      </w:r>
    </w:p>
    <w:p w14:paraId="5004D102"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2、解除协议，该解除权不因买受人已</w:t>
      </w:r>
      <w:proofErr w:type="gramStart"/>
      <w:r w:rsidRPr="003E6F0E">
        <w:rPr>
          <w:rFonts w:ascii="仿宋" w:eastAsia="仿宋" w:hAnsi="仿宋" w:cs="仿宋" w:hint="eastAsia"/>
          <w:kern w:val="0"/>
          <w:sz w:val="28"/>
          <w:szCs w:val="28"/>
          <w:shd w:val="clear" w:color="auto" w:fill="FFFFFF"/>
          <w:lang w:bidi="ar"/>
        </w:rPr>
        <w:t>付款项占成交</w:t>
      </w:r>
      <w:proofErr w:type="gramEnd"/>
      <w:r w:rsidRPr="003E6F0E">
        <w:rPr>
          <w:rFonts w:ascii="仿宋" w:eastAsia="仿宋" w:hAnsi="仿宋" w:cs="仿宋" w:hint="eastAsia"/>
          <w:kern w:val="0"/>
          <w:sz w:val="28"/>
          <w:szCs w:val="28"/>
          <w:shd w:val="clear" w:color="auto" w:fill="FFFFFF"/>
          <w:lang w:bidi="ar"/>
        </w:rPr>
        <w:t>价款的比例多少而受到影响，广州资产有权选择单独或同时行使以下一项或多项权利：</w:t>
      </w:r>
    </w:p>
    <w:p w14:paraId="63D30BE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（1）没</w:t>
      </w:r>
      <w:proofErr w:type="gramStart"/>
      <w:r w:rsidRPr="003E6F0E">
        <w:rPr>
          <w:rFonts w:ascii="仿宋" w:eastAsia="仿宋" w:hAnsi="仿宋" w:cs="仿宋" w:hint="eastAsia"/>
          <w:kern w:val="0"/>
          <w:sz w:val="28"/>
          <w:szCs w:val="28"/>
          <w:shd w:val="clear" w:color="auto" w:fill="FFFFFF"/>
          <w:lang w:bidi="ar"/>
        </w:rPr>
        <w:t>收买受</w:t>
      </w:r>
      <w:proofErr w:type="gramEnd"/>
      <w:r w:rsidRPr="003E6F0E">
        <w:rPr>
          <w:rFonts w:ascii="仿宋" w:eastAsia="仿宋" w:hAnsi="仿宋" w:cs="仿宋" w:hint="eastAsia"/>
          <w:kern w:val="0"/>
          <w:sz w:val="28"/>
          <w:szCs w:val="28"/>
          <w:shd w:val="clear" w:color="auto" w:fill="FFFFFF"/>
          <w:lang w:bidi="ar"/>
        </w:rPr>
        <w:t>人已缴纳的竞拍保证金、履约保证金；</w:t>
      </w:r>
    </w:p>
    <w:p w14:paraId="327D408A" w14:textId="48EF4195"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（2）要求买受人支付解约违约金，违约金数额为成交价款的【</w:t>
      </w:r>
      <w:r w:rsidR="00181763">
        <w:rPr>
          <w:rFonts w:ascii="仿宋" w:eastAsia="仿宋" w:hAnsi="仿宋" w:cs="仿宋"/>
          <w:kern w:val="0"/>
          <w:sz w:val="28"/>
          <w:szCs w:val="28"/>
          <w:shd w:val="clear" w:color="auto" w:fill="FFFFFF"/>
          <w:lang w:bidi="ar"/>
        </w:rPr>
        <w:t>3</w:t>
      </w:r>
      <w:r w:rsidRPr="003E6F0E">
        <w:rPr>
          <w:rFonts w:ascii="仿宋" w:eastAsia="仿宋" w:hAnsi="仿宋" w:cs="仿宋" w:hint="eastAsia"/>
          <w:kern w:val="0"/>
          <w:sz w:val="28"/>
          <w:szCs w:val="28"/>
          <w:shd w:val="clear" w:color="auto" w:fill="FFFFFF"/>
          <w:lang w:bidi="ar"/>
        </w:rPr>
        <w:t>0】%；</w:t>
      </w:r>
    </w:p>
    <w:p w14:paraId="0A21C5E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（3）要求买受人赔偿由此给广州资产造成的损失（包括但不限于广州资产将协议项下的标的债权再行拍卖或者以其他方式另行处置时拍卖价款/成交价格低于</w:t>
      </w:r>
      <w:proofErr w:type="gramStart"/>
      <w:r w:rsidRPr="003E6F0E">
        <w:rPr>
          <w:rFonts w:ascii="仿宋" w:eastAsia="仿宋" w:hAnsi="仿宋" w:cs="仿宋" w:hint="eastAsia"/>
          <w:kern w:val="0"/>
          <w:sz w:val="28"/>
          <w:szCs w:val="28"/>
          <w:shd w:val="clear" w:color="auto" w:fill="FFFFFF"/>
          <w:lang w:bidi="ar"/>
        </w:rPr>
        <w:t>原成交</w:t>
      </w:r>
      <w:proofErr w:type="gramEnd"/>
      <w:r w:rsidRPr="003E6F0E">
        <w:rPr>
          <w:rFonts w:ascii="仿宋" w:eastAsia="仿宋" w:hAnsi="仿宋" w:cs="仿宋" w:hint="eastAsia"/>
          <w:kern w:val="0"/>
          <w:sz w:val="28"/>
          <w:szCs w:val="28"/>
          <w:shd w:val="clear" w:color="auto" w:fill="FFFFFF"/>
          <w:lang w:bidi="ar"/>
        </w:rPr>
        <w:t>价格的差额损失、另行处置时产生的拍卖费用、买受人未按时支付资金占用费及剩余成交价款导致的利息损失、广州资产索赔所产生的费用等）。</w:t>
      </w:r>
    </w:p>
    <w:p w14:paraId="4CB0F0C0"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lastRenderedPageBreak/>
        <w:t>3、协议解除后，广州资产有权另行处置协议项下标的债权，标的债权后续处置与收益均与买受人无关。买受人不得就解除行为及/或标的债权向广州资产主张任何权利。</w:t>
      </w:r>
    </w:p>
    <w:p w14:paraId="3B10CF7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0EF2E5CA"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（1）要求买受人继续履行本合同并采取补救措施；</w:t>
      </w:r>
    </w:p>
    <w:p w14:paraId="176631A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（2）要求买受人纠正违约行为并自违约之日起至违约行为纠正之日</w:t>
      </w:r>
      <w:proofErr w:type="gramStart"/>
      <w:r w:rsidRPr="003E6F0E">
        <w:rPr>
          <w:rFonts w:ascii="仿宋" w:eastAsia="仿宋" w:hAnsi="仿宋" w:cs="仿宋" w:hint="eastAsia"/>
          <w:kern w:val="0"/>
          <w:sz w:val="28"/>
          <w:szCs w:val="28"/>
          <w:shd w:val="clear" w:color="auto" w:fill="FFFFFF"/>
          <w:lang w:bidi="ar"/>
        </w:rPr>
        <w:t>止按照</w:t>
      </w:r>
      <w:proofErr w:type="gramEnd"/>
      <w:r w:rsidRPr="003E6F0E">
        <w:rPr>
          <w:rFonts w:ascii="仿宋" w:eastAsia="仿宋" w:hAnsi="仿宋" w:cs="仿宋" w:hint="eastAsia"/>
          <w:kern w:val="0"/>
          <w:sz w:val="28"/>
          <w:szCs w:val="28"/>
          <w:shd w:val="clear" w:color="auto" w:fill="FFFFFF"/>
          <w:lang w:bidi="ar"/>
        </w:rPr>
        <w:t>成交价款总额的每日【万分之五】支付违约金；</w:t>
      </w:r>
    </w:p>
    <w:p w14:paraId="468BA125"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（3）要求买受人赔偿由此给广州资产造成的全部损失；</w:t>
      </w:r>
    </w:p>
    <w:p w14:paraId="75B1DB3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（4）解除协议，并按上述第（一）点第（2）小点的约定行使权利。</w:t>
      </w:r>
    </w:p>
    <w:p w14:paraId="433481F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5、无论广州资产是否就买受人已发生的违约情形</w:t>
      </w:r>
      <w:proofErr w:type="gramStart"/>
      <w:r w:rsidRPr="003E6F0E">
        <w:rPr>
          <w:rFonts w:ascii="仿宋" w:eastAsia="仿宋" w:hAnsi="仿宋" w:cs="仿宋" w:hint="eastAsia"/>
          <w:kern w:val="0"/>
          <w:sz w:val="28"/>
          <w:szCs w:val="28"/>
          <w:shd w:val="clear" w:color="auto" w:fill="FFFFFF"/>
          <w:lang w:bidi="ar"/>
        </w:rPr>
        <w:t>作出</w:t>
      </w:r>
      <w:proofErr w:type="gramEnd"/>
      <w:r w:rsidRPr="003E6F0E">
        <w:rPr>
          <w:rFonts w:ascii="仿宋" w:eastAsia="仿宋" w:hAnsi="仿宋" w:cs="仿宋" w:hint="eastAsia"/>
          <w:kern w:val="0"/>
          <w:sz w:val="28"/>
          <w:szCs w:val="28"/>
          <w:shd w:val="clear" w:color="auto" w:fill="FFFFFF"/>
          <w:lang w:bidi="ar"/>
        </w:rPr>
        <w:t>选择及</w:t>
      </w:r>
      <w:proofErr w:type="gramStart"/>
      <w:r w:rsidRPr="003E6F0E">
        <w:rPr>
          <w:rFonts w:ascii="仿宋" w:eastAsia="仿宋" w:hAnsi="仿宋" w:cs="仿宋" w:hint="eastAsia"/>
          <w:kern w:val="0"/>
          <w:sz w:val="28"/>
          <w:szCs w:val="28"/>
          <w:shd w:val="clear" w:color="auto" w:fill="FFFFFF"/>
          <w:lang w:bidi="ar"/>
        </w:rPr>
        <w:t>作出</w:t>
      </w:r>
      <w:proofErr w:type="gramEnd"/>
      <w:r w:rsidRPr="003E6F0E">
        <w:rPr>
          <w:rFonts w:ascii="仿宋" w:eastAsia="仿宋" w:hAnsi="仿宋" w:cs="仿宋" w:hint="eastAsia"/>
          <w:kern w:val="0"/>
          <w:sz w:val="28"/>
          <w:szCs w:val="28"/>
          <w:shd w:val="clear" w:color="auto" w:fill="FFFFFF"/>
          <w:lang w:bidi="ar"/>
        </w:rPr>
        <w:t>何种选择，均不意味着广州资产放弃了协议约定的广州资产采取救济措施的选择权，广州资产有权在买受人再次发生协议约定的任一违约情形时（重新）进行选择。</w:t>
      </w:r>
    </w:p>
    <w:p w14:paraId="21A63880" w14:textId="506B7DAF" w:rsid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6、买受人任一违约行为造成广州资产损失的，广州资产均有权要求买受人承担损失赔偿责任，包括但不限于直接损失、预期利益损失及广州资产向买受人提起索赔而发生的一切费用（包括但不限于诉</w:t>
      </w:r>
      <w:r w:rsidRPr="003E6F0E">
        <w:rPr>
          <w:rFonts w:ascii="仿宋" w:eastAsia="仿宋" w:hAnsi="仿宋" w:cs="仿宋" w:hint="eastAsia"/>
          <w:kern w:val="0"/>
          <w:sz w:val="28"/>
          <w:szCs w:val="28"/>
          <w:shd w:val="clear" w:color="auto" w:fill="FFFFFF"/>
          <w:lang w:bidi="ar"/>
        </w:rPr>
        <w:lastRenderedPageBreak/>
        <w:t>讼及仲裁费用、公告费、评估费、鉴定费、差旅费、律师费、财产保全担保费、调查取证费等）。</w:t>
      </w:r>
    </w:p>
    <w:p w14:paraId="1345E7E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267E51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0F42EB5E"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63109F" w:rsidRDefault="004B3E7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77777777" w:rsidR="0063109F" w:rsidRDefault="004B3E7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424BAEE8"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D468F8">
        <w:rPr>
          <w:rFonts w:ascii="仿宋" w:eastAsia="仿宋" w:hAnsi="仿宋" w:cs="仿宋"/>
          <w:kern w:val="0"/>
          <w:sz w:val="28"/>
          <w:szCs w:val="28"/>
          <w:shd w:val="clear" w:color="auto" w:fill="FFFFFF"/>
          <w:lang w:bidi="ar"/>
        </w:rPr>
        <w:t>202</w:t>
      </w:r>
      <w:r w:rsidR="006E115A">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6E115A">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月</w:t>
      </w:r>
      <w:r w:rsidR="006E115A">
        <w:rPr>
          <w:rFonts w:ascii="仿宋" w:eastAsia="仿宋" w:hAnsi="仿宋" w:cs="仿宋"/>
          <w:bCs/>
          <w:kern w:val="0"/>
          <w:sz w:val="28"/>
          <w:szCs w:val="28"/>
          <w:shd w:val="clear" w:color="auto" w:fill="FFFFFF"/>
          <w:lang w:bidi="ar"/>
        </w:rPr>
        <w:t>15</w:t>
      </w:r>
      <w:r w:rsidR="008D2212">
        <w:rPr>
          <w:rFonts w:ascii="仿宋" w:eastAsia="仿宋" w:hAnsi="仿宋" w:cs="仿宋" w:hint="eastAsia"/>
          <w:bCs/>
          <w:kern w:val="0"/>
          <w:sz w:val="28"/>
          <w:szCs w:val="28"/>
          <w:shd w:val="clear" w:color="auto" w:fill="FFFFFF"/>
          <w:lang w:bidi="ar"/>
        </w:rPr>
        <w:t>日1</w:t>
      </w:r>
      <w:r w:rsidR="008D2212">
        <w:rPr>
          <w:rFonts w:ascii="仿宋" w:eastAsia="仿宋" w:hAnsi="仿宋" w:cs="仿宋"/>
          <w:bCs/>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111D5DD9" w14:textId="3EAAD836"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咨询电话：020-</w:t>
      </w:r>
      <w:r w:rsidR="00D468F8">
        <w:rPr>
          <w:rFonts w:ascii="仿宋" w:eastAsia="仿宋" w:hAnsi="仿宋" w:cs="仿宋"/>
          <w:kern w:val="0"/>
          <w:sz w:val="28"/>
          <w:szCs w:val="28"/>
          <w:shd w:val="clear" w:color="auto" w:fill="FFFFFF"/>
          <w:lang w:bidi="ar"/>
        </w:rPr>
        <w:t>66812980</w:t>
      </w:r>
      <w:r w:rsidR="00D468F8">
        <w:rPr>
          <w:rFonts w:ascii="仿宋" w:eastAsia="仿宋" w:hAnsi="仿宋" w:cs="仿宋" w:hint="eastAsia"/>
          <w:kern w:val="0"/>
          <w:sz w:val="28"/>
          <w:szCs w:val="28"/>
          <w:shd w:val="clear" w:color="auto" w:fill="FFFFFF"/>
          <w:lang w:bidi="ar"/>
        </w:rPr>
        <w:t>-</w:t>
      </w:r>
      <w:r w:rsidR="00D468F8">
        <w:rPr>
          <w:rFonts w:ascii="仿宋" w:eastAsia="仿宋" w:hAnsi="仿宋" w:cs="仿宋"/>
          <w:kern w:val="0"/>
          <w:sz w:val="28"/>
          <w:szCs w:val="28"/>
          <w:shd w:val="clear" w:color="auto" w:fill="FFFFFF"/>
          <w:lang w:bidi="ar"/>
        </w:rPr>
        <w:t>8158</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D468F8">
        <w:rPr>
          <w:rFonts w:ascii="仿宋" w:eastAsia="仿宋" w:hAnsi="仿宋" w:cs="仿宋" w:hint="eastAsia"/>
          <w:kern w:val="0"/>
          <w:sz w:val="28"/>
          <w:szCs w:val="28"/>
          <w:shd w:val="clear" w:color="auto" w:fill="FFFFFF"/>
          <w:lang w:bidi="ar"/>
        </w:rPr>
        <w:t>陈小姐</w:t>
      </w:r>
    </w:p>
    <w:p w14:paraId="0A57F22E" w14:textId="77777777"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大厦58楼</w:t>
      </w:r>
    </w:p>
    <w:p w14:paraId="3690A57B" w14:textId="77777777" w:rsidR="0063109F" w:rsidRDefault="0063109F">
      <w:pPr>
        <w:autoSpaceDN w:val="0"/>
        <w:spacing w:line="660" w:lineRule="exact"/>
        <w:rPr>
          <w:rFonts w:ascii="仿宋" w:eastAsia="仿宋" w:hAnsi="仿宋" w:cs="仿宋"/>
          <w:kern w:val="0"/>
          <w:sz w:val="28"/>
          <w:szCs w:val="28"/>
          <w:shd w:val="clear" w:color="auto" w:fill="FFFFFF"/>
          <w:lang w:bidi="ar"/>
        </w:rPr>
      </w:pPr>
    </w:p>
    <w:p w14:paraId="4F03525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243D274F"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055AD39A" w14:textId="77777777" w:rsidR="00B8610A" w:rsidRPr="006532E2"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（五）</w:t>
      </w:r>
      <w:bookmarkStart w:id="2" w:name="_Hlk157936900"/>
      <w:r w:rsidRPr="006532E2">
        <w:rPr>
          <w:rFonts w:ascii="仿宋" w:eastAsia="仿宋" w:hAnsi="仿宋" w:cs="仿宋" w:hint="eastAsia"/>
          <w:b/>
          <w:bCs/>
          <w:kern w:val="0"/>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以及其他标的资产继续履行的效力。买受人承诺，若向第三方转让标的资产，将通过对第三方有法律约束力的方式，要求该第三方做出与本款约定相同的承诺。</w:t>
      </w:r>
      <w:bookmarkEnd w:id="2"/>
    </w:p>
    <w:p w14:paraId="08747CD0" w14:textId="77777777" w:rsidR="00B8610A" w:rsidRPr="006532E2"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（六）</w:t>
      </w:r>
      <w:bookmarkStart w:id="3" w:name="_Hlk157936923"/>
      <w:r w:rsidRPr="006532E2">
        <w:rPr>
          <w:rFonts w:ascii="仿宋" w:eastAsia="仿宋" w:hAnsi="仿宋" w:cs="仿宋" w:hint="eastAsia"/>
          <w:b/>
          <w:bCs/>
          <w:kern w:val="0"/>
          <w:sz w:val="28"/>
          <w:szCs w:val="28"/>
          <w:shd w:val="clear" w:color="auto" w:fill="FFFFFF"/>
          <w:lang w:bidi="ar"/>
        </w:rPr>
        <w:t>买受人不因标的资产瑕疵以及影响标的资产的任何事由，包括但不限于标的资产文件缺失、转让方及/或前手在</w:t>
      </w:r>
      <w:proofErr w:type="gramStart"/>
      <w:r w:rsidRPr="006532E2">
        <w:rPr>
          <w:rFonts w:ascii="仿宋" w:eastAsia="仿宋" w:hAnsi="仿宋" w:cs="仿宋" w:hint="eastAsia"/>
          <w:b/>
          <w:bCs/>
          <w:kern w:val="0"/>
          <w:sz w:val="28"/>
          <w:szCs w:val="28"/>
          <w:shd w:val="clear" w:color="auto" w:fill="FFFFFF"/>
          <w:lang w:bidi="ar"/>
        </w:rPr>
        <w:t>交割日前</w:t>
      </w:r>
      <w:proofErr w:type="gramEnd"/>
      <w:r w:rsidRPr="006532E2">
        <w:rPr>
          <w:rFonts w:ascii="仿宋" w:eastAsia="仿宋" w:hAnsi="仿宋" w:cs="仿宋" w:hint="eastAsia"/>
          <w:b/>
          <w:bCs/>
          <w:kern w:val="0"/>
          <w:sz w:val="28"/>
          <w:szCs w:val="28"/>
          <w:shd w:val="clear" w:color="auto" w:fill="FFFFFF"/>
          <w:lang w:bidi="ar"/>
        </w:rPr>
        <w:t>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签署完成的前提下，若因任何除转让方和买受人之外的第三方就任何标的</w:t>
      </w:r>
      <w:r w:rsidRPr="006532E2">
        <w:rPr>
          <w:rFonts w:ascii="仿宋" w:eastAsia="仿宋" w:hAnsi="仿宋" w:cs="仿宋" w:hint="eastAsia"/>
          <w:b/>
          <w:bCs/>
          <w:kern w:val="0"/>
          <w:sz w:val="28"/>
          <w:szCs w:val="28"/>
          <w:shd w:val="clear" w:color="auto" w:fill="FFFFFF"/>
          <w:lang w:bidi="ar"/>
        </w:rPr>
        <w:lastRenderedPageBreak/>
        <w:t>资产向转让方及/或前手提出任何权利主张，致使转让方及/或前手承担责任或损失的，买受人应给予转让方及/或前手及时足额的赔偿。</w:t>
      </w:r>
      <w:bookmarkEnd w:id="3"/>
    </w:p>
    <w:p w14:paraId="5919C343" w14:textId="77E4DE13" w:rsidR="00B8610A" w:rsidRDefault="00B8610A" w:rsidP="00B8610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（七））</w:t>
      </w:r>
      <w:bookmarkStart w:id="4" w:name="_Hlk157936935"/>
      <w:r w:rsidRPr="006532E2">
        <w:rPr>
          <w:rFonts w:ascii="仿宋" w:eastAsia="仿宋" w:hAnsi="仿宋" w:cs="仿宋" w:hint="eastAsia"/>
          <w:b/>
          <w:bCs/>
          <w:kern w:val="0"/>
          <w:sz w:val="28"/>
          <w:szCs w:val="28"/>
          <w:shd w:val="clear" w:color="auto" w:fill="FFFFFF"/>
          <w:lang w:bidi="ar"/>
        </w:rPr>
        <w:t>买受人声明并保证，买受人在向任何第三方转让任何标的资产时将会要求受让该等标的资产的第三方也做出同等承诺，并要求受让该等标的资产的第三方在进一步转让该标的资产时会要求其受</w:t>
      </w:r>
      <w:proofErr w:type="gramStart"/>
      <w:r w:rsidRPr="006532E2">
        <w:rPr>
          <w:rFonts w:ascii="仿宋" w:eastAsia="仿宋" w:hAnsi="仿宋" w:cs="仿宋" w:hint="eastAsia"/>
          <w:b/>
          <w:bCs/>
          <w:kern w:val="0"/>
          <w:sz w:val="28"/>
          <w:szCs w:val="28"/>
          <w:shd w:val="clear" w:color="auto" w:fill="FFFFFF"/>
          <w:lang w:bidi="ar"/>
        </w:rPr>
        <w:t>让人均</w:t>
      </w:r>
      <w:proofErr w:type="gramEnd"/>
      <w:r w:rsidRPr="006532E2">
        <w:rPr>
          <w:rFonts w:ascii="仿宋" w:eastAsia="仿宋" w:hAnsi="仿宋" w:cs="仿宋" w:hint="eastAsia"/>
          <w:b/>
          <w:bCs/>
          <w:kern w:val="0"/>
          <w:sz w:val="28"/>
          <w:szCs w:val="28"/>
          <w:shd w:val="clear" w:color="auto" w:fill="FFFFFF"/>
          <w:lang w:bidi="ar"/>
        </w:rPr>
        <w:t>做出前述同等承诺，以确保受让标的资产的第三方及其后手放弃对中国政府、</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项下转让方及/或其前手的追索权；买受人承诺并保证，买受人及其后手不会违反前述同等承诺。</w:t>
      </w:r>
      <w:bookmarkEnd w:id="4"/>
    </w:p>
    <w:p w14:paraId="33DBD79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6B020226"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3E6F0E">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3E6F0E" w:rsidRPr="00CA50E3">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63109F" w:rsidRDefault="0063109F">
      <w:pPr>
        <w:spacing w:line="360" w:lineRule="auto"/>
        <w:rPr>
          <w:rFonts w:ascii="仿宋" w:eastAsia="仿宋" w:hAnsi="仿宋" w:cs="仿宋"/>
          <w:kern w:val="0"/>
          <w:sz w:val="28"/>
          <w:szCs w:val="28"/>
          <w:shd w:val="clear" w:color="auto" w:fill="FFFFFF"/>
          <w:lang w:bidi="ar"/>
        </w:rPr>
      </w:pPr>
    </w:p>
    <w:p w14:paraId="11985C35" w14:textId="77777777" w:rsidR="0063109F" w:rsidRDefault="0063109F">
      <w:pPr>
        <w:spacing w:line="360" w:lineRule="auto"/>
        <w:rPr>
          <w:rFonts w:ascii="仿宋" w:eastAsia="仿宋" w:hAnsi="仿宋" w:cs="仿宋"/>
          <w:kern w:val="0"/>
          <w:sz w:val="28"/>
          <w:szCs w:val="28"/>
          <w:shd w:val="clear" w:color="auto" w:fill="FFFFFF"/>
          <w:lang w:bidi="ar"/>
        </w:rPr>
      </w:pPr>
    </w:p>
    <w:p w14:paraId="0AB551BD" w14:textId="77777777" w:rsidR="0063109F" w:rsidRDefault="004B3E7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10B939C3" w:rsidR="0063109F" w:rsidRDefault="00D468F8" w:rsidP="0016544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sidR="006E115A">
        <w:rPr>
          <w:rFonts w:ascii="仿宋" w:eastAsia="仿宋" w:hAnsi="仿宋" w:cs="仿宋"/>
          <w:sz w:val="28"/>
          <w:szCs w:val="28"/>
          <w:shd w:val="clear" w:color="auto" w:fill="FFFFFF"/>
        </w:rPr>
        <w:t>5</w:t>
      </w:r>
      <w:r w:rsidR="004B3E78">
        <w:rPr>
          <w:rFonts w:ascii="仿宋" w:eastAsia="仿宋" w:hAnsi="仿宋" w:cs="仿宋" w:hint="eastAsia"/>
          <w:sz w:val="28"/>
          <w:szCs w:val="28"/>
          <w:shd w:val="clear" w:color="auto" w:fill="FFFFFF"/>
        </w:rPr>
        <w:t>年</w:t>
      </w:r>
      <w:r w:rsidR="006E115A">
        <w:rPr>
          <w:rFonts w:ascii="仿宋" w:eastAsia="仿宋" w:hAnsi="仿宋" w:cs="仿宋"/>
          <w:sz w:val="28"/>
          <w:szCs w:val="28"/>
          <w:shd w:val="clear" w:color="auto" w:fill="FFFFFF"/>
        </w:rPr>
        <w:t>1</w:t>
      </w:r>
      <w:r w:rsidR="004B3E78">
        <w:rPr>
          <w:rFonts w:ascii="仿宋" w:eastAsia="仿宋" w:hAnsi="仿宋" w:cs="仿宋" w:hint="eastAsia"/>
          <w:sz w:val="28"/>
          <w:szCs w:val="28"/>
          <w:shd w:val="clear" w:color="auto" w:fill="FFFFFF"/>
        </w:rPr>
        <w:t>月</w:t>
      </w:r>
      <w:r w:rsidR="006E115A">
        <w:rPr>
          <w:rFonts w:ascii="仿宋" w:eastAsia="仿宋" w:hAnsi="仿宋" w:cs="仿宋"/>
          <w:sz w:val="28"/>
          <w:szCs w:val="28"/>
          <w:shd w:val="clear" w:color="auto" w:fill="FFFFFF"/>
        </w:rPr>
        <w:t>9</w:t>
      </w:r>
      <w:r w:rsidR="004B3E78">
        <w:rPr>
          <w:rFonts w:ascii="仿宋" w:eastAsia="仿宋" w:hAnsi="仿宋" w:cs="仿宋" w:hint="eastAsia"/>
          <w:sz w:val="28"/>
          <w:szCs w:val="28"/>
          <w:shd w:val="clear" w:color="auto" w:fill="FFFFFF"/>
        </w:rPr>
        <w:t>日</w:t>
      </w:r>
    </w:p>
    <w:sectPr w:rsidR="0063109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120E28" w14:textId="77777777" w:rsidR="00417730" w:rsidRDefault="00417730" w:rsidP="0079261E">
      <w:r>
        <w:separator/>
      </w:r>
    </w:p>
  </w:endnote>
  <w:endnote w:type="continuationSeparator" w:id="0">
    <w:p w14:paraId="3D9DDA2B" w14:textId="77777777" w:rsidR="00417730" w:rsidRDefault="00417730" w:rsidP="00792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CC4346" w14:textId="77777777" w:rsidR="00417730" w:rsidRDefault="00417730" w:rsidP="0079261E">
      <w:r>
        <w:separator/>
      </w:r>
    </w:p>
  </w:footnote>
  <w:footnote w:type="continuationSeparator" w:id="0">
    <w:p w14:paraId="23BB311B" w14:textId="77777777" w:rsidR="00417730" w:rsidRDefault="00417730" w:rsidP="007926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08BC"/>
    <w:rsid w:val="00026BE6"/>
    <w:rsid w:val="00027E4E"/>
    <w:rsid w:val="00040C49"/>
    <w:rsid w:val="0005416A"/>
    <w:rsid w:val="000A0715"/>
    <w:rsid w:val="000A11D4"/>
    <w:rsid w:val="000A4128"/>
    <w:rsid w:val="000F2C40"/>
    <w:rsid w:val="0011214D"/>
    <w:rsid w:val="00120D47"/>
    <w:rsid w:val="00135C73"/>
    <w:rsid w:val="00146FC5"/>
    <w:rsid w:val="001624E4"/>
    <w:rsid w:val="0016319A"/>
    <w:rsid w:val="00165449"/>
    <w:rsid w:val="00181763"/>
    <w:rsid w:val="001C3D1B"/>
    <w:rsid w:val="001D03E5"/>
    <w:rsid w:val="001F4D12"/>
    <w:rsid w:val="002152EA"/>
    <w:rsid w:val="0024289E"/>
    <w:rsid w:val="0024746F"/>
    <w:rsid w:val="00275ED9"/>
    <w:rsid w:val="002948CC"/>
    <w:rsid w:val="002C2953"/>
    <w:rsid w:val="002E5C1A"/>
    <w:rsid w:val="00303874"/>
    <w:rsid w:val="00320260"/>
    <w:rsid w:val="00326A50"/>
    <w:rsid w:val="00340788"/>
    <w:rsid w:val="00347AF5"/>
    <w:rsid w:val="00371A61"/>
    <w:rsid w:val="003D715D"/>
    <w:rsid w:val="003E6F0E"/>
    <w:rsid w:val="003F0D81"/>
    <w:rsid w:val="004144D6"/>
    <w:rsid w:val="00417730"/>
    <w:rsid w:val="00422196"/>
    <w:rsid w:val="00434CDA"/>
    <w:rsid w:val="0048539F"/>
    <w:rsid w:val="004976E2"/>
    <w:rsid w:val="004A1EA0"/>
    <w:rsid w:val="004A71D2"/>
    <w:rsid w:val="004B3E78"/>
    <w:rsid w:val="004C34BA"/>
    <w:rsid w:val="004F6C7B"/>
    <w:rsid w:val="00502939"/>
    <w:rsid w:val="00504A8D"/>
    <w:rsid w:val="005362C0"/>
    <w:rsid w:val="00547267"/>
    <w:rsid w:val="005617B4"/>
    <w:rsid w:val="00597593"/>
    <w:rsid w:val="005A39FD"/>
    <w:rsid w:val="005D2208"/>
    <w:rsid w:val="005E2C10"/>
    <w:rsid w:val="005E6FE9"/>
    <w:rsid w:val="005F78D1"/>
    <w:rsid w:val="00601C72"/>
    <w:rsid w:val="00616DF4"/>
    <w:rsid w:val="00627DF3"/>
    <w:rsid w:val="0063109F"/>
    <w:rsid w:val="00676428"/>
    <w:rsid w:val="0068628B"/>
    <w:rsid w:val="00687227"/>
    <w:rsid w:val="006B55F1"/>
    <w:rsid w:val="006D6B22"/>
    <w:rsid w:val="006E115A"/>
    <w:rsid w:val="006E6A61"/>
    <w:rsid w:val="006E7E8C"/>
    <w:rsid w:val="006F0E8E"/>
    <w:rsid w:val="006F1BA2"/>
    <w:rsid w:val="00715908"/>
    <w:rsid w:val="00733E9C"/>
    <w:rsid w:val="007578B5"/>
    <w:rsid w:val="007726B9"/>
    <w:rsid w:val="00776C5F"/>
    <w:rsid w:val="00790DB7"/>
    <w:rsid w:val="0079261E"/>
    <w:rsid w:val="007A3E66"/>
    <w:rsid w:val="007A58ED"/>
    <w:rsid w:val="007D10EA"/>
    <w:rsid w:val="007D1C8A"/>
    <w:rsid w:val="007F7AA1"/>
    <w:rsid w:val="00811153"/>
    <w:rsid w:val="00852678"/>
    <w:rsid w:val="008844B5"/>
    <w:rsid w:val="0088602E"/>
    <w:rsid w:val="008D2212"/>
    <w:rsid w:val="0092258C"/>
    <w:rsid w:val="00971B27"/>
    <w:rsid w:val="009A7AC4"/>
    <w:rsid w:val="009B706B"/>
    <w:rsid w:val="009D18EF"/>
    <w:rsid w:val="009E7452"/>
    <w:rsid w:val="00A05099"/>
    <w:rsid w:val="00A175D8"/>
    <w:rsid w:val="00A1797B"/>
    <w:rsid w:val="00A2169A"/>
    <w:rsid w:val="00A814D6"/>
    <w:rsid w:val="00AC15D0"/>
    <w:rsid w:val="00AC2BB1"/>
    <w:rsid w:val="00AE1DB8"/>
    <w:rsid w:val="00AF1AFC"/>
    <w:rsid w:val="00B37BAA"/>
    <w:rsid w:val="00B45B38"/>
    <w:rsid w:val="00B85223"/>
    <w:rsid w:val="00B8610A"/>
    <w:rsid w:val="00B94B35"/>
    <w:rsid w:val="00BC2339"/>
    <w:rsid w:val="00C12DBD"/>
    <w:rsid w:val="00C174BE"/>
    <w:rsid w:val="00C17ECA"/>
    <w:rsid w:val="00C213D8"/>
    <w:rsid w:val="00C33844"/>
    <w:rsid w:val="00C759D5"/>
    <w:rsid w:val="00C84351"/>
    <w:rsid w:val="00C93962"/>
    <w:rsid w:val="00CA2BAB"/>
    <w:rsid w:val="00CC362D"/>
    <w:rsid w:val="00CC4AA7"/>
    <w:rsid w:val="00CE5DE0"/>
    <w:rsid w:val="00CE6880"/>
    <w:rsid w:val="00D3169C"/>
    <w:rsid w:val="00D468F8"/>
    <w:rsid w:val="00D81B2D"/>
    <w:rsid w:val="00D8353E"/>
    <w:rsid w:val="00D91985"/>
    <w:rsid w:val="00DA4E1A"/>
    <w:rsid w:val="00DB07D7"/>
    <w:rsid w:val="00DF7AB4"/>
    <w:rsid w:val="00E43999"/>
    <w:rsid w:val="00E455DF"/>
    <w:rsid w:val="00E63C10"/>
    <w:rsid w:val="00E77360"/>
    <w:rsid w:val="00E84A62"/>
    <w:rsid w:val="00EA7617"/>
    <w:rsid w:val="00EB46B7"/>
    <w:rsid w:val="00F17B1B"/>
    <w:rsid w:val="00F4260F"/>
    <w:rsid w:val="00F43E93"/>
    <w:rsid w:val="00F4660C"/>
    <w:rsid w:val="00F46926"/>
    <w:rsid w:val="00F67445"/>
    <w:rsid w:val="00F70DF4"/>
    <w:rsid w:val="00FB706C"/>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74111CC"/>
    <w:rsid w:val="39B75245"/>
    <w:rsid w:val="3A9F4FFD"/>
    <w:rsid w:val="3BD2020B"/>
    <w:rsid w:val="3DA01A9E"/>
    <w:rsid w:val="3F8203B8"/>
    <w:rsid w:val="3FBA1A7F"/>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57954"/>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table" w:customStyle="1" w:styleId="6">
    <w:name w:val="网格型6"/>
    <w:basedOn w:val="a1"/>
    <w:next w:val="af"/>
    <w:qFormat/>
    <w:rsid w:val="00601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601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4B3E78"/>
    <w:pPr>
      <w:ind w:firstLineChars="200" w:firstLine="420"/>
    </w:pPr>
  </w:style>
  <w:style w:type="character" w:styleId="af1">
    <w:name w:val="Hyperlink"/>
    <w:basedOn w:val="a0"/>
    <w:unhideWhenUsed/>
    <w:rsid w:val="00B8610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c-paimai.taobao.com/zc/index.htm?sc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314</TotalTime>
  <Pages>9</Pages>
  <Words>708</Words>
  <Characters>4041</Characters>
  <Application>Microsoft Office Word</Application>
  <DocSecurity>0</DocSecurity>
  <Lines>33</Lines>
  <Paragraphs>9</Paragraphs>
  <ScaleCrop>false</ScaleCrop>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55</cp:revision>
  <cp:lastPrinted>2024-09-23T01:04:00Z</cp:lastPrinted>
  <dcterms:created xsi:type="dcterms:W3CDTF">2020-03-19T02:16:00Z</dcterms:created>
  <dcterms:modified xsi:type="dcterms:W3CDTF">2025-01-03T09:23:00Z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76F462D5D9F04EFD82AD0DB9D148F398_13</vt:lpwstr>
  </property>
</Properties>
</file>